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B1445" w14:textId="1EE463B1" w:rsidR="0031388A" w:rsidRPr="00F36945" w:rsidRDefault="009A560E" w:rsidP="007C2D61">
      <w:pPr>
        <w:pStyle w:val="Heading1"/>
        <w:rPr>
          <w:rStyle w:val="Strong"/>
          <w:b w:val="0"/>
          <w:bCs w:val="0"/>
          <w:lang w:val="en-US"/>
        </w:rPr>
      </w:pPr>
      <w:bookmarkStart w:id="0" w:name="_Toc515003542"/>
      <w:bookmarkStart w:id="1" w:name="_Toc103603172"/>
      <w:r w:rsidRPr="00F36945">
        <w:rPr>
          <w:rStyle w:val="Strong"/>
          <w:b w:val="0"/>
          <w:bCs w:val="0"/>
          <w:lang w:val="en-US"/>
        </w:rPr>
        <w:t xml:space="preserve">Voice Provider </w:t>
      </w:r>
      <w:r w:rsidR="00F36945" w:rsidRPr="00F36945">
        <w:rPr>
          <w:rStyle w:val="Strong"/>
          <w:b w:val="0"/>
          <w:bCs w:val="0"/>
          <w:lang w:val="en-US"/>
        </w:rPr>
        <w:t>–</w:t>
      </w:r>
      <w:r w:rsidRPr="00F36945">
        <w:rPr>
          <w:rStyle w:val="Strong"/>
          <w:b w:val="0"/>
          <w:bCs w:val="0"/>
          <w:lang w:val="en-US"/>
        </w:rPr>
        <w:t xml:space="preserve"> </w:t>
      </w:r>
      <w:r w:rsidR="00482EAA">
        <w:rPr>
          <w:rStyle w:val="Strong"/>
          <w:b w:val="0"/>
          <w:bCs w:val="0"/>
          <w:lang w:val="en-US"/>
        </w:rPr>
        <w:t>Policy för cookies</w:t>
      </w:r>
      <w:bookmarkEnd w:id="0"/>
      <w:bookmarkEnd w:id="1"/>
    </w:p>
    <w:p w14:paraId="462CB7E5" w14:textId="77777777" w:rsidR="00BE169E" w:rsidRPr="00F36945" w:rsidRDefault="00BE169E" w:rsidP="00845FB3">
      <w:pPr>
        <w:rPr>
          <w:highlight w:val="yellow"/>
          <w:lang w:val="en-US"/>
        </w:rPr>
      </w:pPr>
    </w:p>
    <w:sdt>
      <w:sdtPr>
        <w:rPr>
          <w:rFonts w:ascii="Calibri Light" w:eastAsiaTheme="minorHAnsi" w:hAnsi="Calibri Light" w:cstheme="minorBidi"/>
          <w:color w:val="auto"/>
          <w:sz w:val="22"/>
          <w:szCs w:val="22"/>
          <w:lang w:val="sv-SE"/>
        </w:rPr>
        <w:id w:val="599760803"/>
        <w:docPartObj>
          <w:docPartGallery w:val="Table of Contents"/>
          <w:docPartUnique/>
        </w:docPartObj>
      </w:sdtPr>
      <w:sdtEndPr>
        <w:rPr>
          <w:b/>
          <w:bCs/>
          <w:noProof/>
        </w:rPr>
      </w:sdtEndPr>
      <w:sdtContent>
        <w:p w14:paraId="43AC28B6" w14:textId="77777777" w:rsidR="00767565" w:rsidRDefault="00767565">
          <w:pPr>
            <w:pStyle w:val="TOCHeading"/>
          </w:pPr>
        </w:p>
        <w:bookmarkStart w:id="2" w:name="_GoBack"/>
        <w:bookmarkEnd w:id="2"/>
        <w:p w14:paraId="7828B572" w14:textId="69D562AF" w:rsidR="00C61F46" w:rsidRDefault="00767565">
          <w:pPr>
            <w:pStyle w:val="TOC1"/>
            <w:tabs>
              <w:tab w:val="right" w:leader="dot" w:pos="9062"/>
            </w:tabs>
            <w:rPr>
              <w:rFonts w:asciiTheme="minorHAnsi" w:eastAsiaTheme="minorEastAsia" w:hAnsiTheme="minorHAnsi"/>
              <w:noProof/>
              <w:lang w:eastAsia="sv-SE"/>
            </w:rPr>
          </w:pPr>
          <w:r>
            <w:fldChar w:fldCharType="begin"/>
          </w:r>
          <w:r>
            <w:instrText xml:space="preserve"> TOC \o "1-3" \h \z \u </w:instrText>
          </w:r>
          <w:r>
            <w:fldChar w:fldCharType="separate"/>
          </w:r>
          <w:hyperlink w:anchor="_Toc103603172" w:history="1">
            <w:r w:rsidR="00C61F46" w:rsidRPr="00C41212">
              <w:rPr>
                <w:rStyle w:val="Hyperlink"/>
                <w:noProof/>
                <w:lang w:val="en-US"/>
              </w:rPr>
              <w:t>Voice Provider – Policy för cookies</w:t>
            </w:r>
            <w:r w:rsidR="00C61F46">
              <w:rPr>
                <w:noProof/>
                <w:webHidden/>
              </w:rPr>
              <w:tab/>
            </w:r>
            <w:r w:rsidR="00C61F46">
              <w:rPr>
                <w:noProof/>
                <w:webHidden/>
              </w:rPr>
              <w:fldChar w:fldCharType="begin"/>
            </w:r>
            <w:r w:rsidR="00C61F46">
              <w:rPr>
                <w:noProof/>
                <w:webHidden/>
              </w:rPr>
              <w:instrText xml:space="preserve"> PAGEREF _Toc103603172 \h </w:instrText>
            </w:r>
            <w:r w:rsidR="00C61F46">
              <w:rPr>
                <w:noProof/>
                <w:webHidden/>
              </w:rPr>
            </w:r>
            <w:r w:rsidR="00C61F46">
              <w:rPr>
                <w:noProof/>
                <w:webHidden/>
              </w:rPr>
              <w:fldChar w:fldCharType="separate"/>
            </w:r>
            <w:r w:rsidR="00C61F46">
              <w:rPr>
                <w:noProof/>
                <w:webHidden/>
              </w:rPr>
              <w:t>1</w:t>
            </w:r>
            <w:r w:rsidR="00C61F46">
              <w:rPr>
                <w:noProof/>
                <w:webHidden/>
              </w:rPr>
              <w:fldChar w:fldCharType="end"/>
            </w:r>
          </w:hyperlink>
        </w:p>
        <w:p w14:paraId="4CC5D2B8" w14:textId="2EB96827" w:rsidR="00C61F46" w:rsidRDefault="00C61F46">
          <w:pPr>
            <w:pStyle w:val="TOC1"/>
            <w:tabs>
              <w:tab w:val="right" w:leader="dot" w:pos="9062"/>
            </w:tabs>
            <w:rPr>
              <w:rFonts w:asciiTheme="minorHAnsi" w:eastAsiaTheme="minorEastAsia" w:hAnsiTheme="minorHAnsi"/>
              <w:noProof/>
              <w:lang w:eastAsia="sv-SE"/>
            </w:rPr>
          </w:pPr>
          <w:hyperlink w:anchor="_Toc103603173" w:history="1">
            <w:r w:rsidRPr="00C41212">
              <w:rPr>
                <w:rStyle w:val="Hyperlink"/>
                <w:noProof/>
                <w:lang w:val="en-US" w:eastAsia="nb-NO"/>
              </w:rPr>
              <w:t>Händelsehistorik</w:t>
            </w:r>
            <w:r>
              <w:rPr>
                <w:noProof/>
                <w:webHidden/>
              </w:rPr>
              <w:tab/>
            </w:r>
            <w:r>
              <w:rPr>
                <w:noProof/>
                <w:webHidden/>
              </w:rPr>
              <w:fldChar w:fldCharType="begin"/>
            </w:r>
            <w:r>
              <w:rPr>
                <w:noProof/>
                <w:webHidden/>
              </w:rPr>
              <w:instrText xml:space="preserve"> PAGEREF _Toc103603173 \h </w:instrText>
            </w:r>
            <w:r>
              <w:rPr>
                <w:noProof/>
                <w:webHidden/>
              </w:rPr>
            </w:r>
            <w:r>
              <w:rPr>
                <w:noProof/>
                <w:webHidden/>
              </w:rPr>
              <w:fldChar w:fldCharType="separate"/>
            </w:r>
            <w:r>
              <w:rPr>
                <w:noProof/>
                <w:webHidden/>
              </w:rPr>
              <w:t>1</w:t>
            </w:r>
            <w:r>
              <w:rPr>
                <w:noProof/>
                <w:webHidden/>
              </w:rPr>
              <w:fldChar w:fldCharType="end"/>
            </w:r>
          </w:hyperlink>
        </w:p>
        <w:p w14:paraId="5C31C3DE" w14:textId="07234AA8" w:rsidR="00C61F46" w:rsidRDefault="00C61F46">
          <w:pPr>
            <w:pStyle w:val="TOC1"/>
            <w:tabs>
              <w:tab w:val="right" w:leader="dot" w:pos="9062"/>
            </w:tabs>
            <w:rPr>
              <w:rFonts w:asciiTheme="minorHAnsi" w:eastAsiaTheme="minorEastAsia" w:hAnsiTheme="minorHAnsi"/>
              <w:noProof/>
              <w:lang w:eastAsia="sv-SE"/>
            </w:rPr>
          </w:pPr>
          <w:hyperlink w:anchor="_Toc103603174" w:history="1">
            <w:r w:rsidRPr="00C41212">
              <w:rPr>
                <w:rStyle w:val="Hyperlink"/>
                <w:noProof/>
              </w:rPr>
              <w:t>Bakgrund</w:t>
            </w:r>
            <w:r>
              <w:rPr>
                <w:noProof/>
                <w:webHidden/>
              </w:rPr>
              <w:tab/>
            </w:r>
            <w:r>
              <w:rPr>
                <w:noProof/>
                <w:webHidden/>
              </w:rPr>
              <w:fldChar w:fldCharType="begin"/>
            </w:r>
            <w:r>
              <w:rPr>
                <w:noProof/>
                <w:webHidden/>
              </w:rPr>
              <w:instrText xml:space="preserve"> PAGEREF _Toc103603174 \h </w:instrText>
            </w:r>
            <w:r>
              <w:rPr>
                <w:noProof/>
                <w:webHidden/>
              </w:rPr>
            </w:r>
            <w:r>
              <w:rPr>
                <w:noProof/>
                <w:webHidden/>
              </w:rPr>
              <w:fldChar w:fldCharType="separate"/>
            </w:r>
            <w:r>
              <w:rPr>
                <w:noProof/>
                <w:webHidden/>
              </w:rPr>
              <w:t>1</w:t>
            </w:r>
            <w:r>
              <w:rPr>
                <w:noProof/>
                <w:webHidden/>
              </w:rPr>
              <w:fldChar w:fldCharType="end"/>
            </w:r>
          </w:hyperlink>
        </w:p>
        <w:p w14:paraId="7C34127B" w14:textId="2093FB96" w:rsidR="00C61F46" w:rsidRDefault="00C61F46">
          <w:pPr>
            <w:pStyle w:val="TOC1"/>
            <w:tabs>
              <w:tab w:val="right" w:leader="dot" w:pos="9062"/>
            </w:tabs>
            <w:rPr>
              <w:rFonts w:asciiTheme="minorHAnsi" w:eastAsiaTheme="minorEastAsia" w:hAnsiTheme="minorHAnsi"/>
              <w:noProof/>
              <w:lang w:eastAsia="sv-SE"/>
            </w:rPr>
          </w:pPr>
          <w:hyperlink w:anchor="_Toc103603175" w:history="1">
            <w:r w:rsidRPr="00C41212">
              <w:rPr>
                <w:rStyle w:val="Hyperlink"/>
                <w:noProof/>
              </w:rPr>
              <w:t>Syfte</w:t>
            </w:r>
            <w:r>
              <w:rPr>
                <w:noProof/>
                <w:webHidden/>
              </w:rPr>
              <w:tab/>
            </w:r>
            <w:r>
              <w:rPr>
                <w:noProof/>
                <w:webHidden/>
              </w:rPr>
              <w:fldChar w:fldCharType="begin"/>
            </w:r>
            <w:r>
              <w:rPr>
                <w:noProof/>
                <w:webHidden/>
              </w:rPr>
              <w:instrText xml:space="preserve"> PAGEREF _Toc103603175 \h </w:instrText>
            </w:r>
            <w:r>
              <w:rPr>
                <w:noProof/>
                <w:webHidden/>
              </w:rPr>
            </w:r>
            <w:r>
              <w:rPr>
                <w:noProof/>
                <w:webHidden/>
              </w:rPr>
              <w:fldChar w:fldCharType="separate"/>
            </w:r>
            <w:r>
              <w:rPr>
                <w:noProof/>
                <w:webHidden/>
              </w:rPr>
              <w:t>1</w:t>
            </w:r>
            <w:r>
              <w:rPr>
                <w:noProof/>
                <w:webHidden/>
              </w:rPr>
              <w:fldChar w:fldCharType="end"/>
            </w:r>
          </w:hyperlink>
        </w:p>
        <w:p w14:paraId="74B5FC08" w14:textId="520FB89C" w:rsidR="00C61F46" w:rsidRDefault="00C61F46">
          <w:pPr>
            <w:pStyle w:val="TOC1"/>
            <w:tabs>
              <w:tab w:val="right" w:leader="dot" w:pos="9062"/>
            </w:tabs>
            <w:rPr>
              <w:rFonts w:asciiTheme="minorHAnsi" w:eastAsiaTheme="minorEastAsia" w:hAnsiTheme="minorHAnsi"/>
              <w:noProof/>
              <w:lang w:eastAsia="sv-SE"/>
            </w:rPr>
          </w:pPr>
          <w:hyperlink w:anchor="_Toc103603176" w:history="1">
            <w:r w:rsidRPr="00C41212">
              <w:rPr>
                <w:rStyle w:val="Hyperlink"/>
                <w:noProof/>
              </w:rPr>
              <w:t>COOKIES</w:t>
            </w:r>
            <w:r>
              <w:rPr>
                <w:noProof/>
                <w:webHidden/>
              </w:rPr>
              <w:tab/>
            </w:r>
            <w:r>
              <w:rPr>
                <w:noProof/>
                <w:webHidden/>
              </w:rPr>
              <w:fldChar w:fldCharType="begin"/>
            </w:r>
            <w:r>
              <w:rPr>
                <w:noProof/>
                <w:webHidden/>
              </w:rPr>
              <w:instrText xml:space="preserve"> PAGEREF _Toc103603176 \h </w:instrText>
            </w:r>
            <w:r>
              <w:rPr>
                <w:noProof/>
                <w:webHidden/>
              </w:rPr>
            </w:r>
            <w:r>
              <w:rPr>
                <w:noProof/>
                <w:webHidden/>
              </w:rPr>
              <w:fldChar w:fldCharType="separate"/>
            </w:r>
            <w:r>
              <w:rPr>
                <w:noProof/>
                <w:webHidden/>
              </w:rPr>
              <w:t>2</w:t>
            </w:r>
            <w:r>
              <w:rPr>
                <w:noProof/>
                <w:webHidden/>
              </w:rPr>
              <w:fldChar w:fldCharType="end"/>
            </w:r>
          </w:hyperlink>
        </w:p>
        <w:p w14:paraId="6267E448" w14:textId="71878C92" w:rsidR="00767565" w:rsidRDefault="00767565">
          <w:r>
            <w:rPr>
              <w:b/>
              <w:bCs/>
              <w:noProof/>
            </w:rPr>
            <w:fldChar w:fldCharType="end"/>
          </w:r>
        </w:p>
      </w:sdtContent>
    </w:sdt>
    <w:p w14:paraId="0A680637" w14:textId="501002B0" w:rsidR="00767565" w:rsidRPr="006605D2" w:rsidRDefault="00767565">
      <w:pPr>
        <w:rPr>
          <w:lang w:val="en-US"/>
        </w:rPr>
      </w:pPr>
    </w:p>
    <w:p w14:paraId="5BDD7D03" w14:textId="77777777" w:rsidR="00F74945" w:rsidRDefault="00F74945" w:rsidP="00E96524">
      <w:pPr>
        <w:pStyle w:val="Heading4"/>
        <w:rPr>
          <w:i w:val="0"/>
          <w:color w:val="auto"/>
          <w:sz w:val="24"/>
          <w:szCs w:val="24"/>
          <w:lang w:val="en-US"/>
        </w:rPr>
      </w:pPr>
    </w:p>
    <w:p w14:paraId="53C3187D" w14:textId="28F5308B" w:rsidR="00BE0A4B" w:rsidRPr="00B14AF2" w:rsidRDefault="00F36945" w:rsidP="00E96524">
      <w:pPr>
        <w:pStyle w:val="Heading4"/>
        <w:rPr>
          <w:i w:val="0"/>
          <w:color w:val="auto"/>
          <w:sz w:val="24"/>
          <w:szCs w:val="24"/>
          <w:lang w:val="en-US"/>
        </w:rPr>
      </w:pPr>
      <w:r w:rsidRPr="00E96524">
        <w:rPr>
          <w:i w:val="0"/>
          <w:color w:val="auto"/>
          <w:sz w:val="24"/>
          <w:szCs w:val="24"/>
          <w:lang w:val="en-US"/>
        </w:rPr>
        <w:t>Voice Provide</w:t>
      </w:r>
      <w:r w:rsidRPr="00B14AF2">
        <w:rPr>
          <w:i w:val="0"/>
          <w:color w:val="auto"/>
          <w:sz w:val="24"/>
          <w:szCs w:val="24"/>
          <w:lang w:val="en-US"/>
        </w:rPr>
        <w:t xml:space="preserve">r </w:t>
      </w:r>
      <w:r w:rsidR="00482EAA">
        <w:rPr>
          <w:i w:val="0"/>
          <w:color w:val="auto"/>
          <w:sz w:val="24"/>
          <w:szCs w:val="24"/>
          <w:lang w:val="en-US"/>
        </w:rPr>
        <w:t>Policy för Cookies</w:t>
      </w:r>
    </w:p>
    <w:p w14:paraId="2E31861D" w14:textId="77777777" w:rsidR="00F74945" w:rsidRPr="00A9233D" w:rsidRDefault="00F74945" w:rsidP="00F74945">
      <w:pPr>
        <w:pStyle w:val="ListParagraph"/>
        <w:rPr>
          <w:lang w:val="en-US" w:eastAsia="nb-NO"/>
        </w:rPr>
      </w:pPr>
    </w:p>
    <w:p w14:paraId="7D79B205" w14:textId="77777777" w:rsidR="008C54D0" w:rsidRPr="00A9233D" w:rsidRDefault="008C54D0" w:rsidP="00F74945">
      <w:pPr>
        <w:pStyle w:val="Heading1"/>
        <w:rPr>
          <w:lang w:val="en-US" w:eastAsia="nb-NO"/>
        </w:rPr>
      </w:pPr>
      <w:bookmarkStart w:id="3" w:name="_Toc103603173"/>
      <w:r w:rsidRPr="00A9233D">
        <w:rPr>
          <w:lang w:val="en-US" w:eastAsia="nb-NO"/>
        </w:rPr>
        <w:t>Händelsehistorik</w:t>
      </w:r>
      <w:bookmarkEnd w:id="3"/>
    </w:p>
    <w:tbl>
      <w:tblPr>
        <w:tblStyle w:val="GridTable1Light"/>
        <w:tblW w:w="0" w:type="auto"/>
        <w:tblLook w:val="04A0" w:firstRow="1" w:lastRow="0" w:firstColumn="1" w:lastColumn="0" w:noHBand="0" w:noVBand="1"/>
      </w:tblPr>
      <w:tblGrid>
        <w:gridCol w:w="981"/>
        <w:gridCol w:w="1282"/>
        <w:gridCol w:w="4536"/>
        <w:gridCol w:w="2127"/>
      </w:tblGrid>
      <w:tr w:rsidR="008C54D0" w:rsidRPr="00E15543" w14:paraId="0157EB55" w14:textId="77777777" w:rsidTr="008C5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dxa"/>
          </w:tcPr>
          <w:p w14:paraId="40AF5C4F" w14:textId="77777777" w:rsidR="008C54D0" w:rsidRPr="00E15543" w:rsidRDefault="008C54D0" w:rsidP="008C54D0">
            <w:pPr>
              <w:rPr>
                <w:lang w:eastAsia="nb-NO"/>
              </w:rPr>
            </w:pPr>
            <w:r w:rsidRPr="00E15543">
              <w:rPr>
                <w:lang w:eastAsia="nb-NO"/>
              </w:rPr>
              <w:t>Version</w:t>
            </w:r>
          </w:p>
        </w:tc>
        <w:tc>
          <w:tcPr>
            <w:tcW w:w="1282" w:type="dxa"/>
          </w:tcPr>
          <w:p w14:paraId="22750B28" w14:textId="77777777" w:rsidR="008C54D0" w:rsidRPr="00E15543" w:rsidRDefault="008C54D0" w:rsidP="008C54D0">
            <w:pPr>
              <w:cnfStyle w:val="100000000000" w:firstRow="1" w:lastRow="0" w:firstColumn="0" w:lastColumn="0" w:oddVBand="0" w:evenVBand="0" w:oddHBand="0" w:evenHBand="0" w:firstRowFirstColumn="0" w:firstRowLastColumn="0" w:lastRowFirstColumn="0" w:lastRowLastColumn="0"/>
              <w:rPr>
                <w:lang w:eastAsia="nb-NO"/>
              </w:rPr>
            </w:pPr>
            <w:r w:rsidRPr="00E15543">
              <w:rPr>
                <w:lang w:eastAsia="nb-NO"/>
              </w:rPr>
              <w:t>Datum</w:t>
            </w:r>
          </w:p>
        </w:tc>
        <w:tc>
          <w:tcPr>
            <w:tcW w:w="4536" w:type="dxa"/>
          </w:tcPr>
          <w:p w14:paraId="7F39C9CE" w14:textId="77777777" w:rsidR="008C54D0" w:rsidRPr="00E15543" w:rsidRDefault="008C54D0" w:rsidP="008C54D0">
            <w:pPr>
              <w:cnfStyle w:val="100000000000" w:firstRow="1" w:lastRow="0" w:firstColumn="0" w:lastColumn="0" w:oddVBand="0" w:evenVBand="0" w:oddHBand="0" w:evenHBand="0" w:firstRowFirstColumn="0" w:firstRowLastColumn="0" w:lastRowFirstColumn="0" w:lastRowLastColumn="0"/>
              <w:rPr>
                <w:lang w:eastAsia="nb-NO"/>
              </w:rPr>
            </w:pPr>
            <w:r w:rsidRPr="00E15543">
              <w:rPr>
                <w:lang w:eastAsia="nb-NO"/>
              </w:rPr>
              <w:t>Händelse</w:t>
            </w:r>
          </w:p>
        </w:tc>
        <w:tc>
          <w:tcPr>
            <w:tcW w:w="2127" w:type="dxa"/>
          </w:tcPr>
          <w:p w14:paraId="66FFE097" w14:textId="76B3F007" w:rsidR="008C54D0" w:rsidRPr="00E15543" w:rsidRDefault="00A9233D" w:rsidP="008C54D0">
            <w:pPr>
              <w:cnfStyle w:val="100000000000" w:firstRow="1" w:lastRow="0" w:firstColumn="0" w:lastColumn="0" w:oddVBand="0" w:evenVBand="0" w:oddHBand="0" w:evenHBand="0" w:firstRowFirstColumn="0" w:firstRowLastColumn="0" w:lastRowFirstColumn="0" w:lastRowLastColumn="0"/>
              <w:rPr>
                <w:lang w:eastAsia="nb-NO"/>
              </w:rPr>
            </w:pPr>
            <w:r>
              <w:rPr>
                <w:lang w:eastAsia="nb-NO"/>
              </w:rPr>
              <w:t>Författare</w:t>
            </w:r>
          </w:p>
        </w:tc>
      </w:tr>
      <w:tr w:rsidR="008C54D0" w:rsidRPr="00E15543" w14:paraId="5F2EA75A" w14:textId="77777777" w:rsidTr="008C54D0">
        <w:tc>
          <w:tcPr>
            <w:cnfStyle w:val="001000000000" w:firstRow="0" w:lastRow="0" w:firstColumn="1" w:lastColumn="0" w:oddVBand="0" w:evenVBand="0" w:oddHBand="0" w:evenHBand="0" w:firstRowFirstColumn="0" w:firstRowLastColumn="0" w:lastRowFirstColumn="0" w:lastRowLastColumn="0"/>
            <w:tcW w:w="981" w:type="dxa"/>
          </w:tcPr>
          <w:p w14:paraId="24EBD3A1" w14:textId="616B4132" w:rsidR="008C54D0" w:rsidRPr="00E15543" w:rsidRDefault="00482EAA" w:rsidP="00482EAA">
            <w:pPr>
              <w:rPr>
                <w:lang w:eastAsia="nb-NO"/>
              </w:rPr>
            </w:pPr>
            <w:r>
              <w:rPr>
                <w:lang w:eastAsia="nb-NO"/>
              </w:rPr>
              <w:t>0</w:t>
            </w:r>
            <w:r w:rsidR="008C54D0" w:rsidRPr="00E15543">
              <w:rPr>
                <w:lang w:eastAsia="nb-NO"/>
              </w:rPr>
              <w:t>.</w:t>
            </w:r>
            <w:r>
              <w:rPr>
                <w:lang w:eastAsia="nb-NO"/>
              </w:rPr>
              <w:t>1</w:t>
            </w:r>
          </w:p>
        </w:tc>
        <w:tc>
          <w:tcPr>
            <w:tcW w:w="1282" w:type="dxa"/>
          </w:tcPr>
          <w:p w14:paraId="0622805D" w14:textId="74B4DB92" w:rsidR="008C54D0" w:rsidRPr="00E15543" w:rsidRDefault="008C54D0" w:rsidP="00482EAA">
            <w:pPr>
              <w:cnfStyle w:val="000000000000" w:firstRow="0" w:lastRow="0" w:firstColumn="0" w:lastColumn="0" w:oddVBand="0" w:evenVBand="0" w:oddHBand="0" w:evenHBand="0" w:firstRowFirstColumn="0" w:firstRowLastColumn="0" w:lastRowFirstColumn="0" w:lastRowLastColumn="0"/>
              <w:rPr>
                <w:lang w:eastAsia="nb-NO"/>
              </w:rPr>
            </w:pPr>
            <w:r w:rsidRPr="00E15543">
              <w:rPr>
                <w:lang w:eastAsia="nb-NO"/>
              </w:rPr>
              <w:t>20</w:t>
            </w:r>
            <w:r w:rsidR="00F36945">
              <w:rPr>
                <w:lang w:eastAsia="nb-NO"/>
              </w:rPr>
              <w:t>2</w:t>
            </w:r>
            <w:r w:rsidR="00482EAA">
              <w:rPr>
                <w:lang w:eastAsia="nb-NO"/>
              </w:rPr>
              <w:t>2</w:t>
            </w:r>
            <w:r w:rsidRPr="00E15543">
              <w:rPr>
                <w:lang w:eastAsia="nb-NO"/>
              </w:rPr>
              <w:t>-0</w:t>
            </w:r>
            <w:r w:rsidR="00482EAA">
              <w:rPr>
                <w:lang w:eastAsia="nb-NO"/>
              </w:rPr>
              <w:t>4</w:t>
            </w:r>
            <w:r w:rsidRPr="00E15543">
              <w:rPr>
                <w:lang w:eastAsia="nb-NO"/>
              </w:rPr>
              <w:t>-</w:t>
            </w:r>
            <w:r w:rsidR="00482EAA">
              <w:rPr>
                <w:lang w:eastAsia="nb-NO"/>
              </w:rPr>
              <w:t>22</w:t>
            </w:r>
          </w:p>
        </w:tc>
        <w:tc>
          <w:tcPr>
            <w:tcW w:w="4536" w:type="dxa"/>
          </w:tcPr>
          <w:p w14:paraId="74A32997" w14:textId="6C681636" w:rsidR="008C54D0" w:rsidRPr="00E15543" w:rsidRDefault="00482EAA" w:rsidP="00482EAA">
            <w:pPr>
              <w:cnfStyle w:val="000000000000" w:firstRow="0" w:lastRow="0" w:firstColumn="0" w:lastColumn="0" w:oddVBand="0" w:evenVBand="0" w:oddHBand="0" w:evenHBand="0" w:firstRowFirstColumn="0" w:firstRowLastColumn="0" w:lastRowFirstColumn="0" w:lastRowLastColumn="0"/>
              <w:rPr>
                <w:lang w:eastAsia="nb-NO"/>
              </w:rPr>
            </w:pPr>
            <w:r>
              <w:rPr>
                <w:lang w:eastAsia="nb-NO"/>
              </w:rPr>
              <w:t>Första version</w:t>
            </w:r>
          </w:p>
        </w:tc>
        <w:tc>
          <w:tcPr>
            <w:tcW w:w="2127" w:type="dxa"/>
          </w:tcPr>
          <w:p w14:paraId="327F7816" w14:textId="46DCFAB7" w:rsidR="008C54D0" w:rsidRPr="00E15543" w:rsidRDefault="00D8736A">
            <w:pPr>
              <w:cnfStyle w:val="000000000000" w:firstRow="0" w:lastRow="0" w:firstColumn="0" w:lastColumn="0" w:oddVBand="0" w:evenVBand="0" w:oddHBand="0" w:evenHBand="0" w:firstRowFirstColumn="0" w:firstRowLastColumn="0" w:lastRowFirstColumn="0" w:lastRowLastColumn="0"/>
              <w:rPr>
                <w:lang w:eastAsia="nb-NO"/>
              </w:rPr>
            </w:pPr>
            <w:r>
              <w:rPr>
                <w:lang w:eastAsia="nb-NO"/>
              </w:rPr>
              <w:t>Gunnar Samuelsen</w:t>
            </w:r>
          </w:p>
        </w:tc>
      </w:tr>
      <w:tr w:rsidR="00A9233D" w:rsidRPr="00E15543" w14:paraId="3C9737E0" w14:textId="77777777" w:rsidTr="008C54D0">
        <w:tc>
          <w:tcPr>
            <w:cnfStyle w:val="001000000000" w:firstRow="0" w:lastRow="0" w:firstColumn="1" w:lastColumn="0" w:oddVBand="0" w:evenVBand="0" w:oddHBand="0" w:evenHBand="0" w:firstRowFirstColumn="0" w:firstRowLastColumn="0" w:lastRowFirstColumn="0" w:lastRowLastColumn="0"/>
            <w:tcW w:w="981" w:type="dxa"/>
          </w:tcPr>
          <w:p w14:paraId="381D023C" w14:textId="74A78831" w:rsidR="00A9233D" w:rsidRPr="00E15543" w:rsidRDefault="00A9233D" w:rsidP="00A9233D">
            <w:pPr>
              <w:rPr>
                <w:lang w:eastAsia="nb-NO"/>
              </w:rPr>
            </w:pPr>
            <w:r>
              <w:rPr>
                <w:lang w:eastAsia="nb-NO"/>
              </w:rPr>
              <w:t>0.2</w:t>
            </w:r>
          </w:p>
        </w:tc>
        <w:tc>
          <w:tcPr>
            <w:tcW w:w="1282" w:type="dxa"/>
          </w:tcPr>
          <w:p w14:paraId="4BEB7E74" w14:textId="6B91A386" w:rsidR="00A9233D" w:rsidRPr="00E15543" w:rsidRDefault="00A9233D" w:rsidP="00A9233D">
            <w:pPr>
              <w:cnfStyle w:val="000000000000" w:firstRow="0" w:lastRow="0" w:firstColumn="0" w:lastColumn="0" w:oddVBand="0" w:evenVBand="0" w:oddHBand="0" w:evenHBand="0" w:firstRowFirstColumn="0" w:firstRowLastColumn="0" w:lastRowFirstColumn="0" w:lastRowLastColumn="0"/>
              <w:rPr>
                <w:lang w:eastAsia="nb-NO"/>
              </w:rPr>
            </w:pPr>
            <w:r>
              <w:rPr>
                <w:lang w:eastAsia="nb-NO"/>
              </w:rPr>
              <w:t>2022-05-16</w:t>
            </w:r>
          </w:p>
        </w:tc>
        <w:tc>
          <w:tcPr>
            <w:tcW w:w="4536" w:type="dxa"/>
          </w:tcPr>
          <w:p w14:paraId="245F0CFF" w14:textId="4D4600FF" w:rsidR="00A9233D" w:rsidRPr="00E15543" w:rsidRDefault="00A9233D" w:rsidP="00A9233D">
            <w:pPr>
              <w:cnfStyle w:val="000000000000" w:firstRow="0" w:lastRow="0" w:firstColumn="0" w:lastColumn="0" w:oddVBand="0" w:evenVBand="0" w:oddHBand="0" w:evenHBand="0" w:firstRowFirstColumn="0" w:firstRowLastColumn="0" w:lastRowFirstColumn="0" w:lastRowLastColumn="0"/>
              <w:rPr>
                <w:lang w:eastAsia="nb-NO"/>
              </w:rPr>
            </w:pPr>
            <w:r>
              <w:rPr>
                <w:lang w:eastAsia="nb-NO"/>
              </w:rPr>
              <w:t>Input till första version, ändringar</w:t>
            </w:r>
          </w:p>
        </w:tc>
        <w:tc>
          <w:tcPr>
            <w:tcW w:w="2127" w:type="dxa"/>
          </w:tcPr>
          <w:p w14:paraId="6D8258D8" w14:textId="016D6FC6" w:rsidR="00A9233D" w:rsidRPr="00E15543" w:rsidRDefault="00A9233D" w:rsidP="00A9233D">
            <w:pPr>
              <w:cnfStyle w:val="000000000000" w:firstRow="0" w:lastRow="0" w:firstColumn="0" w:lastColumn="0" w:oddVBand="0" w:evenVBand="0" w:oddHBand="0" w:evenHBand="0" w:firstRowFirstColumn="0" w:firstRowLastColumn="0" w:lastRowFirstColumn="0" w:lastRowLastColumn="0"/>
              <w:rPr>
                <w:lang w:eastAsia="nb-NO"/>
              </w:rPr>
            </w:pPr>
            <w:r>
              <w:rPr>
                <w:lang w:eastAsia="nb-NO"/>
              </w:rPr>
              <w:t>Gunnar Samuelsen</w:t>
            </w:r>
          </w:p>
        </w:tc>
      </w:tr>
      <w:tr w:rsidR="00C61F46" w:rsidRPr="00E15543" w14:paraId="71D817B0" w14:textId="77777777" w:rsidTr="008C54D0">
        <w:tc>
          <w:tcPr>
            <w:cnfStyle w:val="001000000000" w:firstRow="0" w:lastRow="0" w:firstColumn="1" w:lastColumn="0" w:oddVBand="0" w:evenVBand="0" w:oddHBand="0" w:evenHBand="0" w:firstRowFirstColumn="0" w:firstRowLastColumn="0" w:lastRowFirstColumn="0" w:lastRowLastColumn="0"/>
            <w:tcW w:w="981" w:type="dxa"/>
          </w:tcPr>
          <w:p w14:paraId="10476B50" w14:textId="7495C903" w:rsidR="00C61F46" w:rsidRPr="00E15543" w:rsidRDefault="00C61F46" w:rsidP="00C61F46">
            <w:pPr>
              <w:rPr>
                <w:lang w:eastAsia="nb-NO"/>
              </w:rPr>
            </w:pPr>
            <w:r>
              <w:rPr>
                <w:lang w:eastAsia="nb-NO"/>
              </w:rPr>
              <w:t>1.0</w:t>
            </w:r>
          </w:p>
        </w:tc>
        <w:tc>
          <w:tcPr>
            <w:tcW w:w="1282" w:type="dxa"/>
          </w:tcPr>
          <w:p w14:paraId="1EEC94DC" w14:textId="500B464C" w:rsidR="00C61F46" w:rsidRPr="00E15543" w:rsidRDefault="00C61F46" w:rsidP="00C61F46">
            <w:pPr>
              <w:cnfStyle w:val="000000000000" w:firstRow="0" w:lastRow="0" w:firstColumn="0" w:lastColumn="0" w:oddVBand="0" w:evenVBand="0" w:oddHBand="0" w:evenHBand="0" w:firstRowFirstColumn="0" w:firstRowLastColumn="0" w:lastRowFirstColumn="0" w:lastRowLastColumn="0"/>
              <w:rPr>
                <w:lang w:eastAsia="nb-NO"/>
              </w:rPr>
            </w:pPr>
            <w:r>
              <w:rPr>
                <w:lang w:eastAsia="nb-NO"/>
              </w:rPr>
              <w:t>2022-05-16</w:t>
            </w:r>
          </w:p>
        </w:tc>
        <w:tc>
          <w:tcPr>
            <w:tcW w:w="4536" w:type="dxa"/>
          </w:tcPr>
          <w:p w14:paraId="7517899F" w14:textId="5E99432F" w:rsidR="00C61F46" w:rsidRPr="00E15543" w:rsidRDefault="00C61F46" w:rsidP="00C61F46">
            <w:pPr>
              <w:cnfStyle w:val="000000000000" w:firstRow="0" w:lastRow="0" w:firstColumn="0" w:lastColumn="0" w:oddVBand="0" w:evenVBand="0" w:oddHBand="0" w:evenHBand="0" w:firstRowFirstColumn="0" w:firstRowLastColumn="0" w:lastRowFirstColumn="0" w:lastRowLastColumn="0"/>
              <w:rPr>
                <w:lang w:eastAsia="nb-NO"/>
              </w:rPr>
            </w:pPr>
            <w:r>
              <w:rPr>
                <w:lang w:eastAsia="nb-NO"/>
              </w:rPr>
              <w:t>Granskad och godkänd version 1.0</w:t>
            </w:r>
          </w:p>
        </w:tc>
        <w:tc>
          <w:tcPr>
            <w:tcW w:w="2127" w:type="dxa"/>
          </w:tcPr>
          <w:p w14:paraId="23078077" w14:textId="6FD555F4" w:rsidR="00C61F46" w:rsidRPr="00E15543" w:rsidRDefault="00C61F46" w:rsidP="00C61F46">
            <w:pPr>
              <w:cnfStyle w:val="000000000000" w:firstRow="0" w:lastRow="0" w:firstColumn="0" w:lastColumn="0" w:oddVBand="0" w:evenVBand="0" w:oddHBand="0" w:evenHBand="0" w:firstRowFirstColumn="0" w:firstRowLastColumn="0" w:lastRowFirstColumn="0" w:lastRowLastColumn="0"/>
              <w:rPr>
                <w:lang w:eastAsia="nb-NO"/>
              </w:rPr>
            </w:pPr>
            <w:r>
              <w:rPr>
                <w:lang w:eastAsia="nb-NO"/>
              </w:rPr>
              <w:t>Gunnar Samuelsen</w:t>
            </w:r>
          </w:p>
        </w:tc>
      </w:tr>
      <w:tr w:rsidR="00C61F46" w:rsidRPr="00E15543" w14:paraId="5F43D643" w14:textId="77777777" w:rsidTr="008C54D0">
        <w:tc>
          <w:tcPr>
            <w:cnfStyle w:val="001000000000" w:firstRow="0" w:lastRow="0" w:firstColumn="1" w:lastColumn="0" w:oddVBand="0" w:evenVBand="0" w:oddHBand="0" w:evenHBand="0" w:firstRowFirstColumn="0" w:firstRowLastColumn="0" w:lastRowFirstColumn="0" w:lastRowLastColumn="0"/>
            <w:tcW w:w="981" w:type="dxa"/>
          </w:tcPr>
          <w:p w14:paraId="0A11BF90" w14:textId="77777777" w:rsidR="00C61F46" w:rsidRPr="00E15543" w:rsidRDefault="00C61F46" w:rsidP="00C61F46">
            <w:pPr>
              <w:rPr>
                <w:lang w:eastAsia="nb-NO"/>
              </w:rPr>
            </w:pPr>
          </w:p>
        </w:tc>
        <w:tc>
          <w:tcPr>
            <w:tcW w:w="1282" w:type="dxa"/>
          </w:tcPr>
          <w:p w14:paraId="65EEBE45" w14:textId="77777777" w:rsidR="00C61F46" w:rsidRPr="00E15543" w:rsidRDefault="00C61F46" w:rsidP="00C61F46">
            <w:pPr>
              <w:cnfStyle w:val="000000000000" w:firstRow="0" w:lastRow="0" w:firstColumn="0" w:lastColumn="0" w:oddVBand="0" w:evenVBand="0" w:oddHBand="0" w:evenHBand="0" w:firstRowFirstColumn="0" w:firstRowLastColumn="0" w:lastRowFirstColumn="0" w:lastRowLastColumn="0"/>
              <w:rPr>
                <w:lang w:eastAsia="nb-NO"/>
              </w:rPr>
            </w:pPr>
          </w:p>
        </w:tc>
        <w:tc>
          <w:tcPr>
            <w:tcW w:w="4536" w:type="dxa"/>
          </w:tcPr>
          <w:p w14:paraId="1306376F" w14:textId="77777777" w:rsidR="00C61F46" w:rsidRPr="00E15543" w:rsidRDefault="00C61F46" w:rsidP="00C61F46">
            <w:pPr>
              <w:cnfStyle w:val="000000000000" w:firstRow="0" w:lastRow="0" w:firstColumn="0" w:lastColumn="0" w:oddVBand="0" w:evenVBand="0" w:oddHBand="0" w:evenHBand="0" w:firstRowFirstColumn="0" w:firstRowLastColumn="0" w:lastRowFirstColumn="0" w:lastRowLastColumn="0"/>
              <w:rPr>
                <w:lang w:eastAsia="nb-NO"/>
              </w:rPr>
            </w:pPr>
          </w:p>
        </w:tc>
        <w:tc>
          <w:tcPr>
            <w:tcW w:w="2127" w:type="dxa"/>
          </w:tcPr>
          <w:p w14:paraId="7089530C" w14:textId="77777777" w:rsidR="00C61F46" w:rsidRPr="00E15543" w:rsidRDefault="00C61F46" w:rsidP="00C61F46">
            <w:pPr>
              <w:cnfStyle w:val="000000000000" w:firstRow="0" w:lastRow="0" w:firstColumn="0" w:lastColumn="0" w:oddVBand="0" w:evenVBand="0" w:oddHBand="0" w:evenHBand="0" w:firstRowFirstColumn="0" w:firstRowLastColumn="0" w:lastRowFirstColumn="0" w:lastRowLastColumn="0"/>
              <w:rPr>
                <w:lang w:eastAsia="nb-NO"/>
              </w:rPr>
            </w:pPr>
          </w:p>
        </w:tc>
      </w:tr>
      <w:tr w:rsidR="00C61F46" w:rsidRPr="00E15543" w14:paraId="7DD200E5" w14:textId="77777777" w:rsidTr="008C54D0">
        <w:tc>
          <w:tcPr>
            <w:cnfStyle w:val="001000000000" w:firstRow="0" w:lastRow="0" w:firstColumn="1" w:lastColumn="0" w:oddVBand="0" w:evenVBand="0" w:oddHBand="0" w:evenHBand="0" w:firstRowFirstColumn="0" w:firstRowLastColumn="0" w:lastRowFirstColumn="0" w:lastRowLastColumn="0"/>
            <w:tcW w:w="981" w:type="dxa"/>
          </w:tcPr>
          <w:p w14:paraId="487FBF8D" w14:textId="77777777" w:rsidR="00C61F46" w:rsidRPr="00E15543" w:rsidRDefault="00C61F46" w:rsidP="00C61F46">
            <w:pPr>
              <w:rPr>
                <w:lang w:eastAsia="nb-NO"/>
              </w:rPr>
            </w:pPr>
          </w:p>
        </w:tc>
        <w:tc>
          <w:tcPr>
            <w:tcW w:w="1282" w:type="dxa"/>
          </w:tcPr>
          <w:p w14:paraId="67E45DAF" w14:textId="77777777" w:rsidR="00C61F46" w:rsidRPr="00E15543" w:rsidRDefault="00C61F46" w:rsidP="00C61F46">
            <w:pPr>
              <w:cnfStyle w:val="000000000000" w:firstRow="0" w:lastRow="0" w:firstColumn="0" w:lastColumn="0" w:oddVBand="0" w:evenVBand="0" w:oddHBand="0" w:evenHBand="0" w:firstRowFirstColumn="0" w:firstRowLastColumn="0" w:lastRowFirstColumn="0" w:lastRowLastColumn="0"/>
              <w:rPr>
                <w:lang w:eastAsia="nb-NO"/>
              </w:rPr>
            </w:pPr>
          </w:p>
        </w:tc>
        <w:tc>
          <w:tcPr>
            <w:tcW w:w="4536" w:type="dxa"/>
          </w:tcPr>
          <w:p w14:paraId="3EEAFE22" w14:textId="77777777" w:rsidR="00C61F46" w:rsidRPr="00E15543" w:rsidRDefault="00C61F46" w:rsidP="00C61F46">
            <w:pPr>
              <w:cnfStyle w:val="000000000000" w:firstRow="0" w:lastRow="0" w:firstColumn="0" w:lastColumn="0" w:oddVBand="0" w:evenVBand="0" w:oddHBand="0" w:evenHBand="0" w:firstRowFirstColumn="0" w:firstRowLastColumn="0" w:lastRowFirstColumn="0" w:lastRowLastColumn="0"/>
              <w:rPr>
                <w:lang w:eastAsia="nb-NO"/>
              </w:rPr>
            </w:pPr>
          </w:p>
        </w:tc>
        <w:tc>
          <w:tcPr>
            <w:tcW w:w="2127" w:type="dxa"/>
          </w:tcPr>
          <w:p w14:paraId="582425FB" w14:textId="77777777" w:rsidR="00C61F46" w:rsidRPr="00E15543" w:rsidRDefault="00C61F46" w:rsidP="00C61F46">
            <w:pPr>
              <w:cnfStyle w:val="000000000000" w:firstRow="0" w:lastRow="0" w:firstColumn="0" w:lastColumn="0" w:oddVBand="0" w:evenVBand="0" w:oddHBand="0" w:evenHBand="0" w:firstRowFirstColumn="0" w:firstRowLastColumn="0" w:lastRowFirstColumn="0" w:lastRowLastColumn="0"/>
              <w:rPr>
                <w:lang w:eastAsia="nb-NO"/>
              </w:rPr>
            </w:pPr>
          </w:p>
        </w:tc>
      </w:tr>
    </w:tbl>
    <w:p w14:paraId="153A4D41" w14:textId="77777777" w:rsidR="00BB73F1" w:rsidRDefault="00BB73F1" w:rsidP="00BB73F1"/>
    <w:p w14:paraId="41254BAE" w14:textId="08A09136" w:rsidR="0009116B" w:rsidRPr="0034390C" w:rsidRDefault="00451275" w:rsidP="00F74945">
      <w:pPr>
        <w:pStyle w:val="Heading1"/>
      </w:pPr>
      <w:bookmarkStart w:id="4" w:name="_Toc103603174"/>
      <w:r w:rsidRPr="00451275">
        <w:t>Bakgrund</w:t>
      </w:r>
      <w:bookmarkEnd w:id="4"/>
    </w:p>
    <w:p w14:paraId="63C5BB89" w14:textId="26CE3B83" w:rsidR="00482EAA" w:rsidRDefault="00482EAA" w:rsidP="00451275">
      <w:r>
        <w:t>Voice Provider behöver ha en policy för cookies, kakor. I dagsläget behöver inte vår webbplats (voiceprovider.</w:t>
      </w:r>
      <w:r w:rsidR="005E5064">
        <w:t>com</w:t>
      </w:r>
      <w:r>
        <w:t>) ha detta men vi kommer att erbjuda en web</w:t>
      </w:r>
      <w:r w:rsidR="00FD354D">
        <w:t>b</w:t>
      </w:r>
      <w:r>
        <w:t xml:space="preserve">plats för GUI Voicebot </w:t>
      </w:r>
      <w:r w:rsidR="005E5064">
        <w:t xml:space="preserve">från och med </w:t>
      </w:r>
      <w:r>
        <w:t xml:space="preserve"> 2022. </w:t>
      </w:r>
    </w:p>
    <w:p w14:paraId="66CD53D6" w14:textId="5ADE1878" w:rsidR="00B14AF2" w:rsidRDefault="00482EAA" w:rsidP="00451275">
      <w:r>
        <w:t>I detta dokument beskrivs den policy som vi ska använda</w:t>
      </w:r>
      <w:r w:rsidR="00FD354D">
        <w:t>.</w:t>
      </w:r>
    </w:p>
    <w:p w14:paraId="3588EB08" w14:textId="77777777" w:rsidR="00941CBE" w:rsidRDefault="00941CBE" w:rsidP="00F74945">
      <w:pPr>
        <w:pStyle w:val="Heading1"/>
      </w:pPr>
      <w:bookmarkStart w:id="5" w:name="_Toc103603175"/>
      <w:r w:rsidRPr="00941CBE">
        <w:t>Syfte</w:t>
      </w:r>
      <w:bookmarkEnd w:id="5"/>
      <w:r w:rsidRPr="00941CBE">
        <w:t xml:space="preserve"> </w:t>
      </w:r>
    </w:p>
    <w:p w14:paraId="0DBC9309" w14:textId="5B12900C" w:rsidR="00941CBE" w:rsidRDefault="00B14AF2" w:rsidP="00941CBE">
      <w:r w:rsidRPr="00B14AF2">
        <w:t xml:space="preserve">Syftet </w:t>
      </w:r>
      <w:r w:rsidR="00482EAA">
        <w:t>är att ha en enhetlig policy för kommande tjänster och då speciellt när inloggning krävs.</w:t>
      </w:r>
    </w:p>
    <w:p w14:paraId="3B5CD807" w14:textId="77777777" w:rsidR="00482EAA" w:rsidRDefault="00482EAA">
      <w:r>
        <w:br w:type="page"/>
      </w:r>
    </w:p>
    <w:p w14:paraId="5011B450" w14:textId="24C3E47B" w:rsidR="00482EAA" w:rsidRDefault="00482EAA" w:rsidP="00482EAA">
      <w:pPr>
        <w:pStyle w:val="Heading1"/>
      </w:pPr>
      <w:bookmarkStart w:id="6" w:name="_Toc103603176"/>
      <w:r>
        <w:lastRenderedPageBreak/>
        <w:t>COOKIES</w:t>
      </w:r>
      <w:bookmarkEnd w:id="6"/>
    </w:p>
    <w:p w14:paraId="55C4700D" w14:textId="77777777" w:rsidR="00482EAA" w:rsidRDefault="00482EAA" w:rsidP="00482EAA">
      <w:pPr>
        <w:pStyle w:val="Heading3"/>
      </w:pPr>
    </w:p>
    <w:p w14:paraId="74A8BCD7" w14:textId="287DD665" w:rsidR="00482EAA" w:rsidRDefault="00482EAA" w:rsidP="00482EAA">
      <w:r w:rsidRPr="009F520A">
        <w:rPr>
          <w:b/>
          <w:sz w:val="24"/>
        </w:rPr>
        <w:t>Om cookies</w:t>
      </w:r>
      <w:r w:rsidR="009F520A" w:rsidRPr="009F520A">
        <w:rPr>
          <w:b/>
        </w:rPr>
        <w:br/>
      </w:r>
      <w:r w:rsidRPr="004D77CA">
        <w:t>Cookies</w:t>
      </w:r>
      <w:r>
        <w:t xml:space="preserve"> (”kakor”)</w:t>
      </w:r>
      <w:r w:rsidRPr="004D77CA">
        <w:t xml:space="preserve"> utgörs av små textfiler. Textfilerna innehåller data som lagras på besökarens dator. Till och från efterfrågar webbplatsen data från de cookies besökaren har lagrade på sin dator. Webbplatser använder </w:t>
      </w:r>
      <w:r>
        <w:t>kakor</w:t>
      </w:r>
      <w:r w:rsidRPr="004D77CA">
        <w:t xml:space="preserve"> bl.a. i syfte a</w:t>
      </w:r>
      <w:r>
        <w:t>t</w:t>
      </w:r>
      <w:r w:rsidRPr="004D77CA">
        <w:t xml:space="preserve">t lagra inställningar för hur webbplatsen ska visas för besökaren. En annan vanlig användning av </w:t>
      </w:r>
      <w:r>
        <w:t>kakor</w:t>
      </w:r>
      <w:r w:rsidRPr="004D77CA">
        <w:t xml:space="preserve"> är som ett led i att samla info</w:t>
      </w:r>
      <w:r>
        <w:t>rmation om besökarnas beteende.</w:t>
      </w:r>
      <w:r w:rsidR="005E5064">
        <w:t xml:space="preserve"> </w:t>
      </w:r>
    </w:p>
    <w:p w14:paraId="6985D81A" w14:textId="647174F5" w:rsidR="00482EAA" w:rsidRDefault="00482EAA" w:rsidP="00482EAA">
      <w:r w:rsidRPr="009F520A">
        <w:rPr>
          <w:b/>
          <w:sz w:val="24"/>
        </w:rPr>
        <w:t>Voice Providers användning av kakor</w:t>
      </w:r>
      <w:r w:rsidR="009F520A">
        <w:rPr>
          <w:b/>
        </w:rPr>
        <w:br/>
      </w:r>
      <w:r>
        <w:t>Voice Provider använder kakor för att förbättra användarvänligheten på webbplatsen, såsom att hålla reda på dina inmatade uppgifter vid ifyllandet av onlineformulär.</w:t>
      </w:r>
    </w:p>
    <w:p w14:paraId="4EC03B8E" w14:textId="7C9F9827" w:rsidR="00482EAA" w:rsidRPr="00EA6084" w:rsidRDefault="00482EAA" w:rsidP="00482EAA">
      <w:r>
        <w:t xml:space="preserve">Voice Provider använder två typer av kakor. Den ena typen är en varaktig kaka som sparar en fil under en längre tid på din dator. </w:t>
      </w:r>
      <w:r w:rsidR="00EA6084" w:rsidRPr="00EA6084">
        <w:t xml:space="preserve">Den används bl.a. för att komma ihåg vilket språk som tidigare har valts för användaren och webbplatsen. </w:t>
      </w:r>
      <w:r>
        <w:t xml:space="preserve">Den andra typen av kakor kallas sessionscookies, och dessa har en giltighet endast under besöket på webbplatsen, för att exempelvis </w:t>
      </w:r>
      <w:r w:rsidRPr="00EA6084">
        <w:t xml:space="preserve">hålla reda på om du är inloggad eller vad du har skrivit i ett onlineformulär. </w:t>
      </w:r>
    </w:p>
    <w:p w14:paraId="0B858521" w14:textId="0200DC57" w:rsidR="00482EAA" w:rsidRPr="00A9233D" w:rsidRDefault="00482EAA" w:rsidP="00941CBE">
      <w:r w:rsidRPr="00A9233D">
        <w:t>Voice Provider använder inte tredjepartskakor och inte heller kakor för marknadsföringsändamål.</w:t>
      </w:r>
    </w:p>
    <w:p w14:paraId="119289EC" w14:textId="3FD5DF78" w:rsidR="009F520A" w:rsidRDefault="009F520A" w:rsidP="009F520A">
      <w:r w:rsidRPr="009F520A">
        <w:rPr>
          <w:b/>
          <w:sz w:val="24"/>
          <w:szCs w:val="24"/>
        </w:rPr>
        <w:t>Besökarnas samtycke</w:t>
      </w:r>
      <w:r>
        <w:rPr>
          <w:b/>
        </w:rPr>
        <w:br/>
      </w:r>
      <w:r>
        <w:t xml:space="preserve">Utgångspunkten är att vi inhämtar ditt samtycke innan vi hämtar eller lagrar kakor. Detta gäller vid alla former av kakor. Däremot inhämtar vi inte ditt samtycke när kakor endast används för att hålla reda på dina inmatade uppgifter vid ifyllandet av onlineformulär eller när vi med egna verktyg mäter webbtrafiken på vår webbplats. </w:t>
      </w:r>
    </w:p>
    <w:p w14:paraId="3DC1EF16" w14:textId="77777777" w:rsidR="009F520A" w:rsidRDefault="009F520A" w:rsidP="009F520A">
      <w:r>
        <w:t xml:space="preserve">Du har möjlighet att via inställningar i webbläsarens sekretessinställningar ändra så att webbläsaren inte tar emot några kakor. </w:t>
      </w:r>
    </w:p>
    <w:p w14:paraId="53FDFC5A" w14:textId="7644A35A" w:rsidR="009F520A" w:rsidRDefault="009F520A" w:rsidP="009F520A">
      <w:r>
        <w:t xml:space="preserve">Vi samlar inte in personuppgifter genom de kakor vi använder. I de fall Voice Provider börjar använda andra former av kakor som samlar in personuppgifter om dig kommer vi inte att lämna ut personuppgifterna till annan part. Du kommer också att informeras om användning av nya kakor och ges möjligheten att samtycka till lagring av kakorna i fråga innan de lagras hos dig. </w:t>
      </w:r>
    </w:p>
    <w:p w14:paraId="461132BC" w14:textId="31F590BB" w:rsidR="00482EAA" w:rsidRDefault="009F520A" w:rsidP="009F520A">
      <w:r>
        <w:t>Om du väljer att inte acceptera kakor kommer du tyvärr inte att kunna använda vitala funktioner på Voice Provider webbplats, som exempelvis inloggning.</w:t>
      </w:r>
    </w:p>
    <w:sectPr w:rsidR="00482EAA">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4950" w16cex:dateUtc="2022-05-11T12:40:00Z"/>
  <w16cex:commentExtensible w16cex:durableId="26264987" w16cex:dateUtc="2022-05-11T12:41:00Z"/>
  <w16cex:commentExtensible w16cex:durableId="262649B5" w16cex:dateUtc="2022-05-11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1C8163" w16cid:durableId="26264950"/>
  <w16cid:commentId w16cid:paraId="46A03F0E" w16cid:durableId="26264987"/>
  <w16cid:commentId w16cid:paraId="1BF00698" w16cid:durableId="262649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71490" w14:textId="77777777" w:rsidR="000C7AF4" w:rsidRDefault="000C7AF4" w:rsidP="00845FB3">
      <w:pPr>
        <w:spacing w:after="0" w:line="240" w:lineRule="auto"/>
      </w:pPr>
      <w:r>
        <w:separator/>
      </w:r>
    </w:p>
  </w:endnote>
  <w:endnote w:type="continuationSeparator" w:id="0">
    <w:p w14:paraId="2CF9C1EC" w14:textId="77777777" w:rsidR="000C7AF4" w:rsidRDefault="000C7AF4" w:rsidP="0084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700B1" w14:textId="77777777" w:rsidR="00451275" w:rsidRPr="0062454F" w:rsidRDefault="00451275" w:rsidP="002738FE">
    <w:pPr>
      <w:pStyle w:val="Footer"/>
      <w:rPr>
        <w:lang w:val="en-US"/>
      </w:rPr>
    </w:pPr>
    <w:r w:rsidRPr="0062454F">
      <w:rPr>
        <w:lang w:val="en-US"/>
      </w:rPr>
      <w:t xml:space="preserve">Voice Provider </w:t>
    </w:r>
  </w:p>
  <w:p w14:paraId="12026C0E" w14:textId="3D2A72CD" w:rsidR="00451275" w:rsidRPr="0062454F" w:rsidRDefault="009B5222" w:rsidP="002738FE">
    <w:pPr>
      <w:pStyle w:val="Footer"/>
      <w:rPr>
        <w:lang w:val="en-US"/>
      </w:rPr>
    </w:pPr>
    <w:r>
      <w:rPr>
        <w:lang w:val="en-US"/>
      </w:rPr>
      <w:t>Policy för cookies</w:t>
    </w:r>
    <w:r w:rsidR="00D8736A">
      <w:rPr>
        <w:lang w:val="en-US"/>
      </w:rPr>
      <w:t xml:space="preserve"> </w:t>
    </w:r>
    <w:r w:rsidR="00451275">
      <w:rPr>
        <w:lang w:val="en-US"/>
      </w:rPr>
      <w:t xml:space="preserve">v. </w:t>
    </w:r>
    <w:r w:rsidR="00C61F46">
      <w:rPr>
        <w:lang w:val="en-US"/>
      </w:rPr>
      <w:t>1</w:t>
    </w:r>
    <w:r w:rsidR="00451275">
      <w:rPr>
        <w:lang w:val="en-US"/>
      </w:rPr>
      <w:t>.</w:t>
    </w:r>
    <w:r w:rsidR="00C61F46">
      <w:rPr>
        <w:lang w:val="en-US"/>
      </w:rPr>
      <w:t>0</w:t>
    </w:r>
    <w:r w:rsidR="00451275" w:rsidRPr="0062454F">
      <w:rPr>
        <w:lang w:val="en-US"/>
      </w:rPr>
      <w:tab/>
    </w:r>
    <w:r w:rsidR="00451275">
      <w:rPr>
        <w:lang w:val="en-US"/>
      </w:rPr>
      <w:t>202</w:t>
    </w:r>
    <w:r w:rsidR="009F520A">
      <w:rPr>
        <w:lang w:val="en-US"/>
      </w:rPr>
      <w:t>2</w:t>
    </w:r>
    <w:r w:rsidR="00451275">
      <w:rPr>
        <w:lang w:val="en-US"/>
      </w:rPr>
      <w:t>-</w:t>
    </w:r>
    <w:r w:rsidR="006D06CB">
      <w:rPr>
        <w:lang w:val="en-US"/>
      </w:rPr>
      <w:t>0</w:t>
    </w:r>
    <w:r w:rsidR="00A9233D">
      <w:rPr>
        <w:lang w:val="en-US"/>
      </w:rPr>
      <w:t>5</w:t>
    </w:r>
    <w:r w:rsidR="00451275">
      <w:rPr>
        <w:lang w:val="en-US"/>
      </w:rPr>
      <w:t>-</w:t>
    </w:r>
    <w:r w:rsidR="00A9233D">
      <w:rPr>
        <w:lang w:val="en-US"/>
      </w:rPr>
      <w:t>16</w:t>
    </w:r>
    <w:r w:rsidR="00451275" w:rsidRPr="0062454F">
      <w:rPr>
        <w:lang w:val="en-US"/>
      </w:rPr>
      <w:tab/>
    </w:r>
    <w:sdt>
      <w:sdtPr>
        <w:id w:val="-356886833"/>
        <w:docPartObj>
          <w:docPartGallery w:val="Page Numbers (Bottom of Page)"/>
          <w:docPartUnique/>
        </w:docPartObj>
      </w:sdtPr>
      <w:sdtEndPr>
        <w:rPr>
          <w:noProof/>
        </w:rPr>
      </w:sdtEndPr>
      <w:sdtContent>
        <w:r w:rsidR="00451275">
          <w:fldChar w:fldCharType="begin"/>
        </w:r>
        <w:r w:rsidR="00451275" w:rsidRPr="0062454F">
          <w:rPr>
            <w:lang w:val="en-US"/>
          </w:rPr>
          <w:instrText xml:space="preserve"> PAGE   \* MERGEFORMAT </w:instrText>
        </w:r>
        <w:r w:rsidR="00451275">
          <w:fldChar w:fldCharType="separate"/>
        </w:r>
        <w:r w:rsidR="00C61F46">
          <w:rPr>
            <w:noProof/>
            <w:lang w:val="en-US"/>
          </w:rPr>
          <w:t>1</w:t>
        </w:r>
        <w:r w:rsidR="0045127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89AAD" w14:textId="77777777" w:rsidR="000C7AF4" w:rsidRDefault="000C7AF4" w:rsidP="00845FB3">
      <w:pPr>
        <w:spacing w:after="0" w:line="240" w:lineRule="auto"/>
      </w:pPr>
      <w:r>
        <w:separator/>
      </w:r>
    </w:p>
  </w:footnote>
  <w:footnote w:type="continuationSeparator" w:id="0">
    <w:p w14:paraId="3F4B5F98" w14:textId="77777777" w:rsidR="000C7AF4" w:rsidRDefault="000C7AF4" w:rsidP="00845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ECCE" w14:textId="77777777" w:rsidR="00451275" w:rsidRPr="00845FB3" w:rsidRDefault="00451275" w:rsidP="00845FB3">
    <w:pPr>
      <w:pStyle w:val="Header"/>
      <w:jc w:val="right"/>
    </w:pPr>
    <w:r w:rsidRPr="00845FB3">
      <w:rPr>
        <w:noProof/>
        <w:lang w:eastAsia="sv-SE"/>
      </w:rPr>
      <w:drawing>
        <wp:inline distT="0" distB="0" distL="0" distR="0" wp14:anchorId="05670C8D" wp14:editId="5D5922C3">
          <wp:extent cx="2492896" cy="296877"/>
          <wp:effectExtent l="0" t="0" r="3175" b="8255"/>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pic:cNvPicPr>
                    <a:picLocks noChangeAspect="1"/>
                  </pic:cNvPicPr>
                </pic:nvPicPr>
                <pic:blipFill>
                  <a:blip r:embed="rId1"/>
                  <a:stretch>
                    <a:fillRect/>
                  </a:stretch>
                </pic:blipFill>
                <pic:spPr>
                  <a:xfrm>
                    <a:off x="0" y="0"/>
                    <a:ext cx="2492896" cy="2968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0534"/>
    <w:multiLevelType w:val="hybridMultilevel"/>
    <w:tmpl w:val="78EEA91E"/>
    <w:lvl w:ilvl="0" w:tplc="93FA87F2">
      <w:start w:val="1"/>
      <w:numFmt w:val="lowerLetter"/>
      <w:lvlText w:val="%1)"/>
      <w:lvlJc w:val="left"/>
      <w:pPr>
        <w:ind w:left="1636" w:hanging="360"/>
      </w:pPr>
      <w:rPr>
        <w:rFonts w:hint="default"/>
      </w:rPr>
    </w:lvl>
    <w:lvl w:ilvl="1" w:tplc="04140019" w:tentative="1">
      <w:start w:val="1"/>
      <w:numFmt w:val="lowerLetter"/>
      <w:lvlText w:val="%2."/>
      <w:lvlJc w:val="left"/>
      <w:pPr>
        <w:ind w:left="2356" w:hanging="360"/>
      </w:pPr>
    </w:lvl>
    <w:lvl w:ilvl="2" w:tplc="0414001B" w:tentative="1">
      <w:start w:val="1"/>
      <w:numFmt w:val="lowerRoman"/>
      <w:lvlText w:val="%3."/>
      <w:lvlJc w:val="right"/>
      <w:pPr>
        <w:ind w:left="3076" w:hanging="180"/>
      </w:pPr>
    </w:lvl>
    <w:lvl w:ilvl="3" w:tplc="0414000F" w:tentative="1">
      <w:start w:val="1"/>
      <w:numFmt w:val="decimal"/>
      <w:lvlText w:val="%4."/>
      <w:lvlJc w:val="left"/>
      <w:pPr>
        <w:ind w:left="3796" w:hanging="360"/>
      </w:pPr>
    </w:lvl>
    <w:lvl w:ilvl="4" w:tplc="04140019" w:tentative="1">
      <w:start w:val="1"/>
      <w:numFmt w:val="lowerLetter"/>
      <w:lvlText w:val="%5."/>
      <w:lvlJc w:val="left"/>
      <w:pPr>
        <w:ind w:left="4516" w:hanging="360"/>
      </w:pPr>
    </w:lvl>
    <w:lvl w:ilvl="5" w:tplc="0414001B" w:tentative="1">
      <w:start w:val="1"/>
      <w:numFmt w:val="lowerRoman"/>
      <w:lvlText w:val="%6."/>
      <w:lvlJc w:val="right"/>
      <w:pPr>
        <w:ind w:left="5236" w:hanging="180"/>
      </w:pPr>
    </w:lvl>
    <w:lvl w:ilvl="6" w:tplc="0414000F" w:tentative="1">
      <w:start w:val="1"/>
      <w:numFmt w:val="decimal"/>
      <w:lvlText w:val="%7."/>
      <w:lvlJc w:val="left"/>
      <w:pPr>
        <w:ind w:left="5956" w:hanging="360"/>
      </w:pPr>
    </w:lvl>
    <w:lvl w:ilvl="7" w:tplc="04140019" w:tentative="1">
      <w:start w:val="1"/>
      <w:numFmt w:val="lowerLetter"/>
      <w:lvlText w:val="%8."/>
      <w:lvlJc w:val="left"/>
      <w:pPr>
        <w:ind w:left="6676" w:hanging="360"/>
      </w:pPr>
    </w:lvl>
    <w:lvl w:ilvl="8" w:tplc="0414001B" w:tentative="1">
      <w:start w:val="1"/>
      <w:numFmt w:val="lowerRoman"/>
      <w:lvlText w:val="%9."/>
      <w:lvlJc w:val="right"/>
      <w:pPr>
        <w:ind w:left="7396" w:hanging="180"/>
      </w:pPr>
    </w:lvl>
  </w:abstractNum>
  <w:abstractNum w:abstractNumId="1" w15:restartNumberingAfterBreak="0">
    <w:nsid w:val="10D02F88"/>
    <w:multiLevelType w:val="multilevel"/>
    <w:tmpl w:val="411C4FA4"/>
    <w:lvl w:ilvl="0">
      <w:start w:val="1"/>
      <w:numFmt w:val="decimal"/>
      <w:lvlText w:val="%1."/>
      <w:lvlJc w:val="left"/>
      <w:pPr>
        <w:ind w:left="850" w:hanging="850"/>
      </w:pPr>
      <w:rPr>
        <w:rFonts w:ascii="Cambria" w:eastAsia="Cambria" w:hAnsi="Cambria" w:cs="Cambria"/>
        <w:b/>
        <w:i w:val="0"/>
        <w:sz w:val="20"/>
        <w:szCs w:val="20"/>
      </w:rPr>
    </w:lvl>
    <w:lvl w:ilvl="1">
      <w:start w:val="1"/>
      <w:numFmt w:val="decimal"/>
      <w:lvlText w:val="%1.%2"/>
      <w:lvlJc w:val="left"/>
      <w:pPr>
        <w:ind w:left="850" w:hanging="850"/>
      </w:pPr>
      <w:rPr>
        <w:b w:val="0"/>
        <w:i w:val="0"/>
        <w:smallCaps w:val="0"/>
        <w:strike w:val="0"/>
        <w:color w:val="000000"/>
        <w:sz w:val="20"/>
        <w:szCs w:val="20"/>
        <w:u w:val="none"/>
        <w:vertAlign w:val="baseline"/>
      </w:rPr>
    </w:lvl>
    <w:lvl w:ilvl="2">
      <w:start w:val="1"/>
      <w:numFmt w:val="lowerLetter"/>
      <w:lvlText w:val="(%3)"/>
      <w:lvlJc w:val="left"/>
      <w:pPr>
        <w:ind w:left="850" w:hanging="850"/>
      </w:pPr>
      <w:rPr>
        <w:b w:val="0"/>
        <w:i w:val="0"/>
        <w:sz w:val="20"/>
        <w:szCs w:val="20"/>
      </w:rPr>
    </w:lvl>
    <w:lvl w:ilvl="3">
      <w:start w:val="1"/>
      <w:numFmt w:val="decimal"/>
      <w:lvlText w:val="%1.%2.%3.%4"/>
      <w:lvlJc w:val="left"/>
      <w:pPr>
        <w:ind w:left="1134" w:hanging="1134"/>
      </w:pPr>
      <w:rPr>
        <w:b/>
        <w:i w:val="0"/>
        <w:sz w:val="20"/>
        <w:szCs w:val="20"/>
      </w:rPr>
    </w:lvl>
    <w:lvl w:ilvl="4">
      <w:start w:val="1"/>
      <w:numFmt w:val="decimal"/>
      <w:lvlText w:val="%1.%2.%3.%4.%5"/>
      <w:lvlJc w:val="left"/>
      <w:pPr>
        <w:ind w:left="1134" w:hanging="1134"/>
      </w:pPr>
      <w:rPr>
        <w:b/>
        <w:i w:val="0"/>
        <w:sz w:val="18"/>
        <w:szCs w:val="18"/>
      </w:rPr>
    </w:lvl>
    <w:lvl w:ilvl="5">
      <w:start w:val="1"/>
      <w:numFmt w:val="decimal"/>
      <w:lvlText w:val="%1.%2.%3.%4.%5.%6"/>
      <w:lvlJc w:val="left"/>
      <w:pPr>
        <w:ind w:left="1417" w:hanging="1417"/>
      </w:pPr>
      <w:rPr>
        <w:b/>
        <w:i w:val="0"/>
        <w:sz w:val="20"/>
        <w:szCs w:val="2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2A039F"/>
    <w:multiLevelType w:val="multilevel"/>
    <w:tmpl w:val="D78CBCC2"/>
    <w:lvl w:ilvl="0">
      <w:start w:val="1"/>
      <w:numFmt w:val="bullet"/>
      <w:pStyle w:val="ListBulletsb"/>
      <w:lvlText w:val=""/>
      <w:lvlJc w:val="left"/>
      <w:pPr>
        <w:tabs>
          <w:tab w:val="num" w:pos="1661"/>
        </w:tabs>
        <w:ind w:left="1661" w:hanging="357"/>
      </w:pPr>
      <w:rPr>
        <w:rFonts w:ascii="Symbol" w:hAnsi="Symbol" w:hint="default"/>
      </w:rPr>
    </w:lvl>
    <w:lvl w:ilvl="1">
      <w:start w:val="1"/>
      <w:numFmt w:val="bullet"/>
      <w:pStyle w:val="ListBulletsb2"/>
      <w:lvlText w:val=""/>
      <w:lvlJc w:val="left"/>
      <w:pPr>
        <w:tabs>
          <w:tab w:val="num" w:pos="2018"/>
        </w:tabs>
        <w:ind w:left="2018" w:hanging="357"/>
      </w:pPr>
      <w:rPr>
        <w:rFonts w:ascii="Symbol" w:hAnsi="Symbol" w:hint="default"/>
      </w:rPr>
    </w:lvl>
    <w:lvl w:ilvl="2">
      <w:start w:val="1"/>
      <w:numFmt w:val="bullet"/>
      <w:pStyle w:val="ListBulletsb3"/>
      <w:lvlText w:val=""/>
      <w:lvlJc w:val="left"/>
      <w:pPr>
        <w:tabs>
          <w:tab w:val="num" w:pos="2375"/>
        </w:tabs>
        <w:ind w:left="2375" w:hanging="357"/>
      </w:pPr>
      <w:rPr>
        <w:rFonts w:ascii="Symbol" w:hAnsi="Symbol" w:hint="default"/>
      </w:rPr>
    </w:lvl>
    <w:lvl w:ilvl="3">
      <w:start w:val="1"/>
      <w:numFmt w:val="bullet"/>
      <w:pStyle w:val="ListBulletsb4"/>
      <w:lvlText w:val=""/>
      <w:lvlJc w:val="left"/>
      <w:pPr>
        <w:tabs>
          <w:tab w:val="num" w:pos="2733"/>
        </w:tabs>
        <w:ind w:left="2733" w:hanging="358"/>
      </w:pPr>
      <w:rPr>
        <w:rFonts w:ascii="Symbol" w:hAnsi="Symbol" w:hint="default"/>
      </w:rPr>
    </w:lvl>
    <w:lvl w:ilvl="4">
      <w:start w:val="1"/>
      <w:numFmt w:val="bullet"/>
      <w:pStyle w:val="ListBulletsb5"/>
      <w:lvlText w:val=""/>
      <w:lvlJc w:val="left"/>
      <w:pPr>
        <w:tabs>
          <w:tab w:val="num" w:pos="3090"/>
        </w:tabs>
        <w:ind w:left="3090"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ED6F4A"/>
    <w:multiLevelType w:val="hybridMultilevel"/>
    <w:tmpl w:val="643CC29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DF00528"/>
    <w:multiLevelType w:val="hybridMultilevel"/>
    <w:tmpl w:val="B1522892"/>
    <w:lvl w:ilvl="0" w:tplc="4564795E">
      <w:start w:val="8"/>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647ECF"/>
    <w:multiLevelType w:val="hybridMultilevel"/>
    <w:tmpl w:val="BF907606"/>
    <w:lvl w:ilvl="0" w:tplc="57D86B8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D16437F"/>
    <w:multiLevelType w:val="multilevel"/>
    <w:tmpl w:val="4C386C40"/>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15:restartNumberingAfterBreak="0">
    <w:nsid w:val="449A0928"/>
    <w:multiLevelType w:val="multilevel"/>
    <w:tmpl w:val="E87ECA7E"/>
    <w:lvl w:ilvl="0">
      <w:start w:val="1"/>
      <w:numFmt w:val="bullet"/>
      <w:lvlText w:val=""/>
      <w:lvlJc w:val="left"/>
      <w:pPr>
        <w:tabs>
          <w:tab w:val="num" w:pos="720"/>
        </w:tabs>
        <w:ind w:left="720" w:hanging="720"/>
      </w:pPr>
      <w:rPr>
        <w:rFonts w:ascii="Symbol" w:hAnsi="Symbol" w:hint="default"/>
        <w:sz w:val="18"/>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45D839DA"/>
    <w:multiLevelType w:val="hybridMultilevel"/>
    <w:tmpl w:val="4E64AECE"/>
    <w:lvl w:ilvl="0" w:tplc="4564795E">
      <w:start w:val="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7EB463D"/>
    <w:multiLevelType w:val="hybridMultilevel"/>
    <w:tmpl w:val="C84A3586"/>
    <w:lvl w:ilvl="0" w:tplc="4564795E">
      <w:start w:val="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1C5DE3"/>
    <w:multiLevelType w:val="hybridMultilevel"/>
    <w:tmpl w:val="4850ACD2"/>
    <w:lvl w:ilvl="0" w:tplc="93FA87F2">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FA1177"/>
    <w:multiLevelType w:val="hybridMultilevel"/>
    <w:tmpl w:val="98941458"/>
    <w:lvl w:ilvl="0" w:tplc="DBB2BF54">
      <w:start w:val="4"/>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8CE27A9"/>
    <w:multiLevelType w:val="hybridMultilevel"/>
    <w:tmpl w:val="90CECBB4"/>
    <w:lvl w:ilvl="0" w:tplc="2C16AFE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E32768"/>
    <w:multiLevelType w:val="hybridMultilevel"/>
    <w:tmpl w:val="D7EC0E7C"/>
    <w:lvl w:ilvl="0" w:tplc="1C7C4B1C">
      <w:start w:val="1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4C6520F"/>
    <w:multiLevelType w:val="hybridMultilevel"/>
    <w:tmpl w:val="ECB6B5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BC71004"/>
    <w:multiLevelType w:val="hybridMultilevel"/>
    <w:tmpl w:val="1B2EF822"/>
    <w:lvl w:ilvl="0" w:tplc="68FAA208">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DD43D2A"/>
    <w:multiLevelType w:val="hybridMultilevel"/>
    <w:tmpl w:val="4738822C"/>
    <w:lvl w:ilvl="0" w:tplc="68FAA208">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21F4F89"/>
    <w:multiLevelType w:val="hybridMultilevel"/>
    <w:tmpl w:val="59545D76"/>
    <w:lvl w:ilvl="0" w:tplc="24ECEAC0">
      <w:numFmt w:val="bullet"/>
      <w:lvlText w:val=""/>
      <w:lvlJc w:val="left"/>
      <w:pPr>
        <w:ind w:left="644" w:hanging="360"/>
      </w:pPr>
      <w:rPr>
        <w:rFonts w:ascii="Symbol" w:eastAsia="Times New Roman" w:hAnsi="Symbol" w:cs="Arial" w:hint="default"/>
      </w:rPr>
    </w:lvl>
    <w:lvl w:ilvl="1" w:tplc="041D0003">
      <w:start w:val="1"/>
      <w:numFmt w:val="bullet"/>
      <w:lvlText w:val="o"/>
      <w:lvlJc w:val="left"/>
      <w:pPr>
        <w:ind w:left="1364" w:hanging="360"/>
      </w:pPr>
      <w:rPr>
        <w:rFonts w:ascii="Courier New" w:hAnsi="Courier New" w:cs="Courier New" w:hint="default"/>
      </w:rPr>
    </w:lvl>
    <w:lvl w:ilvl="2" w:tplc="041D0005">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8" w15:restartNumberingAfterBreak="0">
    <w:nsid w:val="77D61255"/>
    <w:multiLevelType w:val="multilevel"/>
    <w:tmpl w:val="C344875C"/>
    <w:lvl w:ilvl="0">
      <w:start w:val="1"/>
      <w:numFmt w:val="decimal"/>
      <w:lvlText w:val="%1."/>
      <w:lvlJc w:val="left"/>
      <w:pPr>
        <w:tabs>
          <w:tab w:val="num" w:pos="6107"/>
        </w:tabs>
        <w:ind w:left="6107" w:hanging="720"/>
      </w:pPr>
      <w:rPr>
        <w:rFonts w:ascii="Arial" w:hAnsi="Arial" w:cs="Arial" w:hint="default"/>
        <w:b/>
        <w:i w:val="0"/>
        <w:caps/>
        <w:sz w:val="20"/>
      </w:rPr>
    </w:lvl>
    <w:lvl w:ilvl="1">
      <w:start w:val="1"/>
      <w:numFmt w:val="decimal"/>
      <w:lvlText w:val="%1.%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559"/>
        </w:tabs>
        <w:ind w:left="1559" w:hanging="567"/>
      </w:pPr>
      <w:rPr>
        <w:rFonts w:ascii="Arial" w:hAnsi="Arial" w:cs="Arial" w:hint="default"/>
        <w:b w:val="0"/>
        <w:i w:val="0"/>
        <w:sz w:val="20"/>
        <w:szCs w:val="20"/>
      </w:rPr>
    </w:lvl>
    <w:lvl w:ilvl="3">
      <w:start w:val="1"/>
      <w:numFmt w:val="lowerRoman"/>
      <w:lvlText w:val="(%4)"/>
      <w:lvlJc w:val="left"/>
      <w:pPr>
        <w:tabs>
          <w:tab w:val="num" w:pos="2421"/>
        </w:tabs>
        <w:ind w:left="2268" w:hanging="567"/>
      </w:pPr>
      <w:rPr>
        <w:rFonts w:ascii="Arial" w:hAnsi="Arial" w:cs="Arial" w:hint="default"/>
        <w:b w:val="0"/>
        <w:i w:val="0"/>
        <w:sz w:val="20"/>
        <w:szCs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C866E59"/>
    <w:multiLevelType w:val="hybridMultilevel"/>
    <w:tmpl w:val="4718C6A4"/>
    <w:lvl w:ilvl="0" w:tplc="220ECB78">
      <w:start w:val="11"/>
      <w:numFmt w:val="bullet"/>
      <w:lvlText w:val=""/>
      <w:lvlJc w:val="left"/>
      <w:pPr>
        <w:ind w:left="1440" w:hanging="360"/>
      </w:pPr>
      <w:rPr>
        <w:rFonts w:ascii="Symbol" w:eastAsiaTheme="minorHAnsi" w:hAnsi="Symbol"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7D074FF0"/>
    <w:multiLevelType w:val="hybridMultilevel"/>
    <w:tmpl w:val="E7C8A1DA"/>
    <w:lvl w:ilvl="0" w:tplc="4564795E">
      <w:start w:val="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F0E1293"/>
    <w:multiLevelType w:val="hybridMultilevel"/>
    <w:tmpl w:val="49886ECA"/>
    <w:lvl w:ilvl="0" w:tplc="8C121F5A">
      <w:start w:val="1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0"/>
  </w:num>
  <w:num w:numId="5">
    <w:abstractNumId w:val="17"/>
  </w:num>
  <w:num w:numId="6">
    <w:abstractNumId w:val="7"/>
  </w:num>
  <w:num w:numId="7">
    <w:abstractNumId w:val="18"/>
  </w:num>
  <w:num w:numId="8">
    <w:abstractNumId w:val="19"/>
  </w:num>
  <w:num w:numId="9">
    <w:abstractNumId w:val="3"/>
  </w:num>
  <w:num w:numId="10">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15"/>
  </w:num>
  <w:num w:numId="14">
    <w:abstractNumId w:val="5"/>
  </w:num>
  <w:num w:numId="15">
    <w:abstractNumId w:val="14"/>
  </w:num>
  <w:num w:numId="16">
    <w:abstractNumId w:val="8"/>
  </w:num>
  <w:num w:numId="17">
    <w:abstractNumId w:val="20"/>
  </w:num>
  <w:num w:numId="18">
    <w:abstractNumId w:val="9"/>
  </w:num>
  <w:num w:numId="19">
    <w:abstractNumId w:val="21"/>
  </w:num>
  <w:num w:numId="20">
    <w:abstractNumId w:val="13"/>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BC"/>
    <w:rsid w:val="0000409A"/>
    <w:rsid w:val="0000682A"/>
    <w:rsid w:val="00024543"/>
    <w:rsid w:val="00027EC3"/>
    <w:rsid w:val="00033538"/>
    <w:rsid w:val="00040197"/>
    <w:rsid w:val="000403A3"/>
    <w:rsid w:val="00041697"/>
    <w:rsid w:val="00041A26"/>
    <w:rsid w:val="000439AD"/>
    <w:rsid w:val="00055857"/>
    <w:rsid w:val="00056281"/>
    <w:rsid w:val="00063ED2"/>
    <w:rsid w:val="00065CC2"/>
    <w:rsid w:val="00070696"/>
    <w:rsid w:val="00071092"/>
    <w:rsid w:val="000800ED"/>
    <w:rsid w:val="00084E07"/>
    <w:rsid w:val="0008678E"/>
    <w:rsid w:val="0009116B"/>
    <w:rsid w:val="000975E0"/>
    <w:rsid w:val="000A753A"/>
    <w:rsid w:val="000B27B1"/>
    <w:rsid w:val="000B5E84"/>
    <w:rsid w:val="000C2C25"/>
    <w:rsid w:val="000C6BD8"/>
    <w:rsid w:val="000C7AF4"/>
    <w:rsid w:val="000E3847"/>
    <w:rsid w:val="000E66D8"/>
    <w:rsid w:val="000F1FF4"/>
    <w:rsid w:val="000F57E6"/>
    <w:rsid w:val="000F5FA2"/>
    <w:rsid w:val="00102CB8"/>
    <w:rsid w:val="00103C64"/>
    <w:rsid w:val="00104B79"/>
    <w:rsid w:val="00106142"/>
    <w:rsid w:val="00106C44"/>
    <w:rsid w:val="0011071C"/>
    <w:rsid w:val="00113479"/>
    <w:rsid w:val="00114AA9"/>
    <w:rsid w:val="00117F20"/>
    <w:rsid w:val="00121B4D"/>
    <w:rsid w:val="001275D5"/>
    <w:rsid w:val="0013136C"/>
    <w:rsid w:val="00134678"/>
    <w:rsid w:val="00135838"/>
    <w:rsid w:val="001372D7"/>
    <w:rsid w:val="0014172B"/>
    <w:rsid w:val="001461F6"/>
    <w:rsid w:val="001507B3"/>
    <w:rsid w:val="00150B0B"/>
    <w:rsid w:val="00155A40"/>
    <w:rsid w:val="00155AFE"/>
    <w:rsid w:val="0016055D"/>
    <w:rsid w:val="00165095"/>
    <w:rsid w:val="00167CD8"/>
    <w:rsid w:val="001758BE"/>
    <w:rsid w:val="00176C2F"/>
    <w:rsid w:val="00181EEF"/>
    <w:rsid w:val="001828AC"/>
    <w:rsid w:val="00192238"/>
    <w:rsid w:val="00195374"/>
    <w:rsid w:val="001A0197"/>
    <w:rsid w:val="001A32ED"/>
    <w:rsid w:val="001A5C1F"/>
    <w:rsid w:val="001A5D6F"/>
    <w:rsid w:val="001A632C"/>
    <w:rsid w:val="001B0C60"/>
    <w:rsid w:val="001B7B31"/>
    <w:rsid w:val="001C1A20"/>
    <w:rsid w:val="001C33F8"/>
    <w:rsid w:val="001D4E17"/>
    <w:rsid w:val="001D6BEA"/>
    <w:rsid w:val="001D75DC"/>
    <w:rsid w:val="001E01C0"/>
    <w:rsid w:val="001E04AC"/>
    <w:rsid w:val="001E2937"/>
    <w:rsid w:val="001E3D29"/>
    <w:rsid w:val="001E3E94"/>
    <w:rsid w:val="001E672F"/>
    <w:rsid w:val="001F349C"/>
    <w:rsid w:val="001F420B"/>
    <w:rsid w:val="001F487F"/>
    <w:rsid w:val="001F4F82"/>
    <w:rsid w:val="001F7047"/>
    <w:rsid w:val="002032C4"/>
    <w:rsid w:val="002042CD"/>
    <w:rsid w:val="00210969"/>
    <w:rsid w:val="00210C52"/>
    <w:rsid w:val="002130A8"/>
    <w:rsid w:val="0022152F"/>
    <w:rsid w:val="00226BB2"/>
    <w:rsid w:val="00233568"/>
    <w:rsid w:val="00233EE7"/>
    <w:rsid w:val="0023610B"/>
    <w:rsid w:val="00237B7F"/>
    <w:rsid w:val="0024005D"/>
    <w:rsid w:val="00240123"/>
    <w:rsid w:val="00241E04"/>
    <w:rsid w:val="00243B7C"/>
    <w:rsid w:val="0024621E"/>
    <w:rsid w:val="00247C2D"/>
    <w:rsid w:val="0025063D"/>
    <w:rsid w:val="00252BF6"/>
    <w:rsid w:val="00252EA4"/>
    <w:rsid w:val="00260FD7"/>
    <w:rsid w:val="002622F1"/>
    <w:rsid w:val="00262D0E"/>
    <w:rsid w:val="00265B74"/>
    <w:rsid w:val="00266471"/>
    <w:rsid w:val="002738FE"/>
    <w:rsid w:val="0028266A"/>
    <w:rsid w:val="00286818"/>
    <w:rsid w:val="00286846"/>
    <w:rsid w:val="002940C8"/>
    <w:rsid w:val="002A0100"/>
    <w:rsid w:val="002A15DD"/>
    <w:rsid w:val="002A51A3"/>
    <w:rsid w:val="002B2D8E"/>
    <w:rsid w:val="002B7FAF"/>
    <w:rsid w:val="002C4B61"/>
    <w:rsid w:val="002C6833"/>
    <w:rsid w:val="002D261F"/>
    <w:rsid w:val="002D4B25"/>
    <w:rsid w:val="002E7DA6"/>
    <w:rsid w:val="002F47DB"/>
    <w:rsid w:val="00303A4F"/>
    <w:rsid w:val="00303C3C"/>
    <w:rsid w:val="00310D1F"/>
    <w:rsid w:val="0031388A"/>
    <w:rsid w:val="0032275E"/>
    <w:rsid w:val="00324E38"/>
    <w:rsid w:val="0032637D"/>
    <w:rsid w:val="003353E8"/>
    <w:rsid w:val="00337E96"/>
    <w:rsid w:val="00340C78"/>
    <w:rsid w:val="0034390C"/>
    <w:rsid w:val="00344A27"/>
    <w:rsid w:val="00344B27"/>
    <w:rsid w:val="00350676"/>
    <w:rsid w:val="00353F98"/>
    <w:rsid w:val="00360DFF"/>
    <w:rsid w:val="0036258A"/>
    <w:rsid w:val="00364D4D"/>
    <w:rsid w:val="0037418E"/>
    <w:rsid w:val="00374289"/>
    <w:rsid w:val="00377A56"/>
    <w:rsid w:val="00383D83"/>
    <w:rsid w:val="00385B61"/>
    <w:rsid w:val="00385C6B"/>
    <w:rsid w:val="003935D6"/>
    <w:rsid w:val="003A0FBD"/>
    <w:rsid w:val="003B68EE"/>
    <w:rsid w:val="003C0BF3"/>
    <w:rsid w:val="003D3E8E"/>
    <w:rsid w:val="003D6FAD"/>
    <w:rsid w:val="003E0D2B"/>
    <w:rsid w:val="003E7796"/>
    <w:rsid w:val="003F0FE9"/>
    <w:rsid w:val="003F2FA3"/>
    <w:rsid w:val="003F4A37"/>
    <w:rsid w:val="003F4CBA"/>
    <w:rsid w:val="003F635F"/>
    <w:rsid w:val="00410BF4"/>
    <w:rsid w:val="0041174E"/>
    <w:rsid w:val="00414B8C"/>
    <w:rsid w:val="004167CA"/>
    <w:rsid w:val="0043396C"/>
    <w:rsid w:val="0043671F"/>
    <w:rsid w:val="00444BEF"/>
    <w:rsid w:val="00445329"/>
    <w:rsid w:val="0044729A"/>
    <w:rsid w:val="00451275"/>
    <w:rsid w:val="004566CC"/>
    <w:rsid w:val="0046018E"/>
    <w:rsid w:val="00460561"/>
    <w:rsid w:val="0046259F"/>
    <w:rsid w:val="0047197D"/>
    <w:rsid w:val="00476962"/>
    <w:rsid w:val="00480B1D"/>
    <w:rsid w:val="004824CF"/>
    <w:rsid w:val="00482EAA"/>
    <w:rsid w:val="0048412B"/>
    <w:rsid w:val="004928D3"/>
    <w:rsid w:val="00493CCD"/>
    <w:rsid w:val="00493EB6"/>
    <w:rsid w:val="00494904"/>
    <w:rsid w:val="00496B47"/>
    <w:rsid w:val="004A21A2"/>
    <w:rsid w:val="004A6F10"/>
    <w:rsid w:val="004B18EF"/>
    <w:rsid w:val="004B21C7"/>
    <w:rsid w:val="004B3453"/>
    <w:rsid w:val="004B53CB"/>
    <w:rsid w:val="004B5EB9"/>
    <w:rsid w:val="004B63E0"/>
    <w:rsid w:val="004B76EA"/>
    <w:rsid w:val="004C0A6B"/>
    <w:rsid w:val="004C10A6"/>
    <w:rsid w:val="004C571F"/>
    <w:rsid w:val="004D1369"/>
    <w:rsid w:val="004D523D"/>
    <w:rsid w:val="004E0784"/>
    <w:rsid w:val="004E46AC"/>
    <w:rsid w:val="004E486F"/>
    <w:rsid w:val="0050303E"/>
    <w:rsid w:val="00513270"/>
    <w:rsid w:val="00516ADC"/>
    <w:rsid w:val="00523356"/>
    <w:rsid w:val="00526AFD"/>
    <w:rsid w:val="00526DE8"/>
    <w:rsid w:val="00527190"/>
    <w:rsid w:val="00530471"/>
    <w:rsid w:val="0054106B"/>
    <w:rsid w:val="0054330E"/>
    <w:rsid w:val="005447D6"/>
    <w:rsid w:val="00544B68"/>
    <w:rsid w:val="00547E8A"/>
    <w:rsid w:val="005502FD"/>
    <w:rsid w:val="005506AD"/>
    <w:rsid w:val="00557AED"/>
    <w:rsid w:val="00557DC5"/>
    <w:rsid w:val="0056213F"/>
    <w:rsid w:val="00565A5D"/>
    <w:rsid w:val="00567746"/>
    <w:rsid w:val="00572CAF"/>
    <w:rsid w:val="00572FF8"/>
    <w:rsid w:val="00573B37"/>
    <w:rsid w:val="00577064"/>
    <w:rsid w:val="005778F1"/>
    <w:rsid w:val="00580972"/>
    <w:rsid w:val="00583C64"/>
    <w:rsid w:val="00583F4B"/>
    <w:rsid w:val="00584EAF"/>
    <w:rsid w:val="00585A09"/>
    <w:rsid w:val="005A1BE6"/>
    <w:rsid w:val="005B1429"/>
    <w:rsid w:val="005B415D"/>
    <w:rsid w:val="005C0A9A"/>
    <w:rsid w:val="005C2EC9"/>
    <w:rsid w:val="005C78F0"/>
    <w:rsid w:val="005C792D"/>
    <w:rsid w:val="005D3B20"/>
    <w:rsid w:val="005D7DF1"/>
    <w:rsid w:val="005E08EC"/>
    <w:rsid w:val="005E4B54"/>
    <w:rsid w:val="005E5064"/>
    <w:rsid w:val="005E57FB"/>
    <w:rsid w:val="005F146D"/>
    <w:rsid w:val="005F2313"/>
    <w:rsid w:val="005F3F25"/>
    <w:rsid w:val="005F5958"/>
    <w:rsid w:val="005F716C"/>
    <w:rsid w:val="00601663"/>
    <w:rsid w:val="0060484B"/>
    <w:rsid w:val="006070AA"/>
    <w:rsid w:val="006113BB"/>
    <w:rsid w:val="00611451"/>
    <w:rsid w:val="00612692"/>
    <w:rsid w:val="00615EDF"/>
    <w:rsid w:val="00616B50"/>
    <w:rsid w:val="00617166"/>
    <w:rsid w:val="00622531"/>
    <w:rsid w:val="0062454F"/>
    <w:rsid w:val="00627686"/>
    <w:rsid w:val="0063088D"/>
    <w:rsid w:val="00632E76"/>
    <w:rsid w:val="00635964"/>
    <w:rsid w:val="00637D1E"/>
    <w:rsid w:val="00640EB3"/>
    <w:rsid w:val="0064468D"/>
    <w:rsid w:val="0065431E"/>
    <w:rsid w:val="006605D2"/>
    <w:rsid w:val="00662CA2"/>
    <w:rsid w:val="00663910"/>
    <w:rsid w:val="00665941"/>
    <w:rsid w:val="00675BA3"/>
    <w:rsid w:val="006830D1"/>
    <w:rsid w:val="00685022"/>
    <w:rsid w:val="006A6C65"/>
    <w:rsid w:val="006A7210"/>
    <w:rsid w:val="006A7F39"/>
    <w:rsid w:val="006B268E"/>
    <w:rsid w:val="006B4F62"/>
    <w:rsid w:val="006B73B9"/>
    <w:rsid w:val="006B7EA0"/>
    <w:rsid w:val="006C0104"/>
    <w:rsid w:val="006C310D"/>
    <w:rsid w:val="006D00D9"/>
    <w:rsid w:val="006D06CB"/>
    <w:rsid w:val="006D6A88"/>
    <w:rsid w:val="006D74DF"/>
    <w:rsid w:val="006E1C3B"/>
    <w:rsid w:val="006E376D"/>
    <w:rsid w:val="006E3A35"/>
    <w:rsid w:val="006E4622"/>
    <w:rsid w:val="006E4B6C"/>
    <w:rsid w:val="006E6B5F"/>
    <w:rsid w:val="006F0A03"/>
    <w:rsid w:val="006F573F"/>
    <w:rsid w:val="006F6187"/>
    <w:rsid w:val="006F668D"/>
    <w:rsid w:val="006F73DC"/>
    <w:rsid w:val="00702EC5"/>
    <w:rsid w:val="00716A91"/>
    <w:rsid w:val="00720B70"/>
    <w:rsid w:val="00721CB4"/>
    <w:rsid w:val="00722C31"/>
    <w:rsid w:val="0073237A"/>
    <w:rsid w:val="00733C76"/>
    <w:rsid w:val="00733E07"/>
    <w:rsid w:val="00735D88"/>
    <w:rsid w:val="00736094"/>
    <w:rsid w:val="00741F3E"/>
    <w:rsid w:val="00742840"/>
    <w:rsid w:val="00746DB2"/>
    <w:rsid w:val="007517AB"/>
    <w:rsid w:val="00752704"/>
    <w:rsid w:val="0075286B"/>
    <w:rsid w:val="00762BE2"/>
    <w:rsid w:val="007639FA"/>
    <w:rsid w:val="00765040"/>
    <w:rsid w:val="00767355"/>
    <w:rsid w:val="00767565"/>
    <w:rsid w:val="007679FC"/>
    <w:rsid w:val="0077290D"/>
    <w:rsid w:val="00775E9D"/>
    <w:rsid w:val="00777DC2"/>
    <w:rsid w:val="00780F6A"/>
    <w:rsid w:val="00783446"/>
    <w:rsid w:val="007964A4"/>
    <w:rsid w:val="007A5048"/>
    <w:rsid w:val="007B3B64"/>
    <w:rsid w:val="007B4613"/>
    <w:rsid w:val="007B466D"/>
    <w:rsid w:val="007B7243"/>
    <w:rsid w:val="007B779F"/>
    <w:rsid w:val="007C2D61"/>
    <w:rsid w:val="007E0724"/>
    <w:rsid w:val="007E61CA"/>
    <w:rsid w:val="007E6CB0"/>
    <w:rsid w:val="007F19FF"/>
    <w:rsid w:val="007F54B4"/>
    <w:rsid w:val="007F5FE7"/>
    <w:rsid w:val="007F6C16"/>
    <w:rsid w:val="00801F13"/>
    <w:rsid w:val="00807FB8"/>
    <w:rsid w:val="008109DF"/>
    <w:rsid w:val="00812DA1"/>
    <w:rsid w:val="008138C7"/>
    <w:rsid w:val="00816287"/>
    <w:rsid w:val="008178F2"/>
    <w:rsid w:val="00820C2B"/>
    <w:rsid w:val="00823A33"/>
    <w:rsid w:val="0083066F"/>
    <w:rsid w:val="008311EE"/>
    <w:rsid w:val="00834C69"/>
    <w:rsid w:val="00835011"/>
    <w:rsid w:val="00836F2E"/>
    <w:rsid w:val="008450BC"/>
    <w:rsid w:val="00845FB3"/>
    <w:rsid w:val="00852B4B"/>
    <w:rsid w:val="00852DCA"/>
    <w:rsid w:val="008532A9"/>
    <w:rsid w:val="00855C65"/>
    <w:rsid w:val="00857247"/>
    <w:rsid w:val="00857CF9"/>
    <w:rsid w:val="008608EA"/>
    <w:rsid w:val="008646D6"/>
    <w:rsid w:val="008809AF"/>
    <w:rsid w:val="00892768"/>
    <w:rsid w:val="0089403E"/>
    <w:rsid w:val="008940C6"/>
    <w:rsid w:val="00897113"/>
    <w:rsid w:val="0089732C"/>
    <w:rsid w:val="008A4D5C"/>
    <w:rsid w:val="008A67C8"/>
    <w:rsid w:val="008B3EDB"/>
    <w:rsid w:val="008C230F"/>
    <w:rsid w:val="008C4057"/>
    <w:rsid w:val="008C49CE"/>
    <w:rsid w:val="008C54D0"/>
    <w:rsid w:val="008D1BD1"/>
    <w:rsid w:val="008D32B4"/>
    <w:rsid w:val="008D7F0B"/>
    <w:rsid w:val="008E4218"/>
    <w:rsid w:val="008E54EA"/>
    <w:rsid w:val="008F5F3E"/>
    <w:rsid w:val="00903416"/>
    <w:rsid w:val="009106CC"/>
    <w:rsid w:val="00910FAC"/>
    <w:rsid w:val="00911A8A"/>
    <w:rsid w:val="009126AC"/>
    <w:rsid w:val="00916C6E"/>
    <w:rsid w:val="00925D75"/>
    <w:rsid w:val="00932FBA"/>
    <w:rsid w:val="00933FD3"/>
    <w:rsid w:val="00934F29"/>
    <w:rsid w:val="009359E5"/>
    <w:rsid w:val="0094018C"/>
    <w:rsid w:val="00941CBE"/>
    <w:rsid w:val="00946D1D"/>
    <w:rsid w:val="00946EFF"/>
    <w:rsid w:val="00947272"/>
    <w:rsid w:val="00947354"/>
    <w:rsid w:val="00950C28"/>
    <w:rsid w:val="0095261D"/>
    <w:rsid w:val="009529B1"/>
    <w:rsid w:val="0095504F"/>
    <w:rsid w:val="00962E38"/>
    <w:rsid w:val="00965FCB"/>
    <w:rsid w:val="00970ACF"/>
    <w:rsid w:val="009723DF"/>
    <w:rsid w:val="0097494B"/>
    <w:rsid w:val="0097513C"/>
    <w:rsid w:val="00975A33"/>
    <w:rsid w:val="00984A94"/>
    <w:rsid w:val="0099234B"/>
    <w:rsid w:val="00993C43"/>
    <w:rsid w:val="00993D21"/>
    <w:rsid w:val="00994213"/>
    <w:rsid w:val="00994C63"/>
    <w:rsid w:val="00995A5A"/>
    <w:rsid w:val="009A3334"/>
    <w:rsid w:val="009A560E"/>
    <w:rsid w:val="009B158C"/>
    <w:rsid w:val="009B1FD0"/>
    <w:rsid w:val="009B32EC"/>
    <w:rsid w:val="009B5222"/>
    <w:rsid w:val="009B5B13"/>
    <w:rsid w:val="009B5D2B"/>
    <w:rsid w:val="009D3021"/>
    <w:rsid w:val="009D60D3"/>
    <w:rsid w:val="009D6BFC"/>
    <w:rsid w:val="009D7B01"/>
    <w:rsid w:val="009E438F"/>
    <w:rsid w:val="009E6B4E"/>
    <w:rsid w:val="009F520A"/>
    <w:rsid w:val="009F5F40"/>
    <w:rsid w:val="00A02BF0"/>
    <w:rsid w:val="00A04CF1"/>
    <w:rsid w:val="00A136CA"/>
    <w:rsid w:val="00A216A2"/>
    <w:rsid w:val="00A367A8"/>
    <w:rsid w:val="00A403C0"/>
    <w:rsid w:val="00A409E8"/>
    <w:rsid w:val="00A417E4"/>
    <w:rsid w:val="00A52B1B"/>
    <w:rsid w:val="00A5737E"/>
    <w:rsid w:val="00A573D7"/>
    <w:rsid w:val="00A669AD"/>
    <w:rsid w:val="00A66F2F"/>
    <w:rsid w:val="00A66F86"/>
    <w:rsid w:val="00A7583A"/>
    <w:rsid w:val="00A80E95"/>
    <w:rsid w:val="00A907B8"/>
    <w:rsid w:val="00A9233D"/>
    <w:rsid w:val="00A92FE6"/>
    <w:rsid w:val="00AB5C59"/>
    <w:rsid w:val="00AC1641"/>
    <w:rsid w:val="00AD5EDF"/>
    <w:rsid w:val="00AE6F8D"/>
    <w:rsid w:val="00AF1C03"/>
    <w:rsid w:val="00AF533E"/>
    <w:rsid w:val="00B021C4"/>
    <w:rsid w:val="00B041C8"/>
    <w:rsid w:val="00B12938"/>
    <w:rsid w:val="00B14AF2"/>
    <w:rsid w:val="00B1515C"/>
    <w:rsid w:val="00B16E19"/>
    <w:rsid w:val="00B212E7"/>
    <w:rsid w:val="00B22A12"/>
    <w:rsid w:val="00B30FF4"/>
    <w:rsid w:val="00B34DE6"/>
    <w:rsid w:val="00B35E12"/>
    <w:rsid w:val="00B37A24"/>
    <w:rsid w:val="00B43CC3"/>
    <w:rsid w:val="00B50681"/>
    <w:rsid w:val="00B519BC"/>
    <w:rsid w:val="00B53C09"/>
    <w:rsid w:val="00B56D0A"/>
    <w:rsid w:val="00B61C1E"/>
    <w:rsid w:val="00B64392"/>
    <w:rsid w:val="00B65141"/>
    <w:rsid w:val="00B7181E"/>
    <w:rsid w:val="00B72962"/>
    <w:rsid w:val="00B7661A"/>
    <w:rsid w:val="00B81A39"/>
    <w:rsid w:val="00B86EC3"/>
    <w:rsid w:val="00B9066D"/>
    <w:rsid w:val="00B97ADE"/>
    <w:rsid w:val="00BA4AC2"/>
    <w:rsid w:val="00BA6306"/>
    <w:rsid w:val="00BB73F1"/>
    <w:rsid w:val="00BC0095"/>
    <w:rsid w:val="00BC4C1E"/>
    <w:rsid w:val="00BD0068"/>
    <w:rsid w:val="00BD2D1E"/>
    <w:rsid w:val="00BD5895"/>
    <w:rsid w:val="00BD68C4"/>
    <w:rsid w:val="00BE0A4B"/>
    <w:rsid w:val="00BE169E"/>
    <w:rsid w:val="00BE5743"/>
    <w:rsid w:val="00BE796B"/>
    <w:rsid w:val="00BF0BDB"/>
    <w:rsid w:val="00BF1AA0"/>
    <w:rsid w:val="00C01419"/>
    <w:rsid w:val="00C05080"/>
    <w:rsid w:val="00C10EEE"/>
    <w:rsid w:val="00C16D4E"/>
    <w:rsid w:val="00C23804"/>
    <w:rsid w:val="00C24214"/>
    <w:rsid w:val="00C26349"/>
    <w:rsid w:val="00C2748D"/>
    <w:rsid w:val="00C321D9"/>
    <w:rsid w:val="00C41DB4"/>
    <w:rsid w:val="00C43373"/>
    <w:rsid w:val="00C450A6"/>
    <w:rsid w:val="00C4589D"/>
    <w:rsid w:val="00C469B5"/>
    <w:rsid w:val="00C50D2D"/>
    <w:rsid w:val="00C610F6"/>
    <w:rsid w:val="00C6130D"/>
    <w:rsid w:val="00C61F46"/>
    <w:rsid w:val="00C74D99"/>
    <w:rsid w:val="00C8122B"/>
    <w:rsid w:val="00C82499"/>
    <w:rsid w:val="00C82EA2"/>
    <w:rsid w:val="00C8322A"/>
    <w:rsid w:val="00C841FF"/>
    <w:rsid w:val="00C90E13"/>
    <w:rsid w:val="00C92823"/>
    <w:rsid w:val="00C954A9"/>
    <w:rsid w:val="00CA110E"/>
    <w:rsid w:val="00CA2494"/>
    <w:rsid w:val="00CA4E78"/>
    <w:rsid w:val="00CB5A61"/>
    <w:rsid w:val="00CB6072"/>
    <w:rsid w:val="00CB7AF7"/>
    <w:rsid w:val="00CB7C9B"/>
    <w:rsid w:val="00CC0F40"/>
    <w:rsid w:val="00CC5BF7"/>
    <w:rsid w:val="00CD3FB9"/>
    <w:rsid w:val="00CE5ED9"/>
    <w:rsid w:val="00CF1305"/>
    <w:rsid w:val="00CF26D2"/>
    <w:rsid w:val="00CF6C1E"/>
    <w:rsid w:val="00D030C9"/>
    <w:rsid w:val="00D03BC3"/>
    <w:rsid w:val="00D10097"/>
    <w:rsid w:val="00D108EC"/>
    <w:rsid w:val="00D21B9C"/>
    <w:rsid w:val="00D235BC"/>
    <w:rsid w:val="00D32E15"/>
    <w:rsid w:val="00D34086"/>
    <w:rsid w:val="00D4046B"/>
    <w:rsid w:val="00D42B8E"/>
    <w:rsid w:val="00D46B3C"/>
    <w:rsid w:val="00D470DB"/>
    <w:rsid w:val="00D52553"/>
    <w:rsid w:val="00D54497"/>
    <w:rsid w:val="00D60482"/>
    <w:rsid w:val="00D60C61"/>
    <w:rsid w:val="00D618B0"/>
    <w:rsid w:val="00D61A44"/>
    <w:rsid w:val="00D644FD"/>
    <w:rsid w:val="00D67E6A"/>
    <w:rsid w:val="00D736EA"/>
    <w:rsid w:val="00D75F46"/>
    <w:rsid w:val="00D81ED5"/>
    <w:rsid w:val="00D8736A"/>
    <w:rsid w:val="00D95769"/>
    <w:rsid w:val="00DA05BA"/>
    <w:rsid w:val="00DA2BDC"/>
    <w:rsid w:val="00DB47CC"/>
    <w:rsid w:val="00DD0D51"/>
    <w:rsid w:val="00DD231A"/>
    <w:rsid w:val="00DD24FC"/>
    <w:rsid w:val="00DD3887"/>
    <w:rsid w:val="00DD7660"/>
    <w:rsid w:val="00DD7A20"/>
    <w:rsid w:val="00DD7F73"/>
    <w:rsid w:val="00DE4D67"/>
    <w:rsid w:val="00DE56BD"/>
    <w:rsid w:val="00DE7458"/>
    <w:rsid w:val="00DF0215"/>
    <w:rsid w:val="00DF0E61"/>
    <w:rsid w:val="00DF2B63"/>
    <w:rsid w:val="00DF3C5F"/>
    <w:rsid w:val="00E047B1"/>
    <w:rsid w:val="00E06C7D"/>
    <w:rsid w:val="00E13FEA"/>
    <w:rsid w:val="00E14A98"/>
    <w:rsid w:val="00E15543"/>
    <w:rsid w:val="00E16BB3"/>
    <w:rsid w:val="00E216E3"/>
    <w:rsid w:val="00E24DAF"/>
    <w:rsid w:val="00E253C4"/>
    <w:rsid w:val="00E27A1E"/>
    <w:rsid w:val="00E3111A"/>
    <w:rsid w:val="00E31912"/>
    <w:rsid w:val="00E31B8C"/>
    <w:rsid w:val="00E4365C"/>
    <w:rsid w:val="00E43833"/>
    <w:rsid w:val="00E472FD"/>
    <w:rsid w:val="00E50240"/>
    <w:rsid w:val="00E51C82"/>
    <w:rsid w:val="00E5516A"/>
    <w:rsid w:val="00E55CD4"/>
    <w:rsid w:val="00E6417F"/>
    <w:rsid w:val="00E67C0E"/>
    <w:rsid w:val="00E7029E"/>
    <w:rsid w:val="00E7170A"/>
    <w:rsid w:val="00E7338B"/>
    <w:rsid w:val="00E744CB"/>
    <w:rsid w:val="00E7548C"/>
    <w:rsid w:val="00E82DD0"/>
    <w:rsid w:val="00E8423B"/>
    <w:rsid w:val="00E8477B"/>
    <w:rsid w:val="00E87B72"/>
    <w:rsid w:val="00E96524"/>
    <w:rsid w:val="00E9659A"/>
    <w:rsid w:val="00E96F24"/>
    <w:rsid w:val="00E97170"/>
    <w:rsid w:val="00EA185E"/>
    <w:rsid w:val="00EA29AD"/>
    <w:rsid w:val="00EA5D5D"/>
    <w:rsid w:val="00EA6084"/>
    <w:rsid w:val="00EB3406"/>
    <w:rsid w:val="00EB5CC0"/>
    <w:rsid w:val="00EB5E4E"/>
    <w:rsid w:val="00EB71B0"/>
    <w:rsid w:val="00EC0062"/>
    <w:rsid w:val="00ED015B"/>
    <w:rsid w:val="00ED38DC"/>
    <w:rsid w:val="00EE1048"/>
    <w:rsid w:val="00EE24AA"/>
    <w:rsid w:val="00EE310F"/>
    <w:rsid w:val="00EE5627"/>
    <w:rsid w:val="00EE75EC"/>
    <w:rsid w:val="00EF59B0"/>
    <w:rsid w:val="00EF61C1"/>
    <w:rsid w:val="00F052D5"/>
    <w:rsid w:val="00F06493"/>
    <w:rsid w:val="00F128C2"/>
    <w:rsid w:val="00F21870"/>
    <w:rsid w:val="00F27E71"/>
    <w:rsid w:val="00F36945"/>
    <w:rsid w:val="00F36B5A"/>
    <w:rsid w:val="00F519BF"/>
    <w:rsid w:val="00F51D77"/>
    <w:rsid w:val="00F52AEC"/>
    <w:rsid w:val="00F56CFC"/>
    <w:rsid w:val="00F66A2D"/>
    <w:rsid w:val="00F7225A"/>
    <w:rsid w:val="00F73838"/>
    <w:rsid w:val="00F74945"/>
    <w:rsid w:val="00F84055"/>
    <w:rsid w:val="00F855D6"/>
    <w:rsid w:val="00F85C16"/>
    <w:rsid w:val="00F861E8"/>
    <w:rsid w:val="00F93C6D"/>
    <w:rsid w:val="00FB39DA"/>
    <w:rsid w:val="00FC4786"/>
    <w:rsid w:val="00FD0714"/>
    <w:rsid w:val="00FD1C76"/>
    <w:rsid w:val="00FD354D"/>
    <w:rsid w:val="00FD5874"/>
    <w:rsid w:val="00FD6654"/>
    <w:rsid w:val="00FE0EE0"/>
    <w:rsid w:val="00FE40A1"/>
    <w:rsid w:val="00FE5333"/>
    <w:rsid w:val="00FF176A"/>
    <w:rsid w:val="00FF684B"/>
    <w:rsid w:val="00FF6F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400C1"/>
  <w15:chartTrackingRefBased/>
  <w15:docId w15:val="{59DC9EE7-C996-475C-AD92-FB9DD0E8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D61"/>
    <w:rPr>
      <w:rFonts w:ascii="Calibri Light" w:hAnsi="Calibri Light"/>
    </w:rPr>
  </w:style>
  <w:style w:type="paragraph" w:styleId="Heading1">
    <w:name w:val="heading 1"/>
    <w:basedOn w:val="Normal"/>
    <w:next w:val="Normal"/>
    <w:link w:val="Heading1Char"/>
    <w:uiPriority w:val="9"/>
    <w:qFormat/>
    <w:rsid w:val="007C2D61"/>
    <w:pPr>
      <w:keepNext/>
      <w:keepLines/>
      <w:spacing w:before="240" w:after="0"/>
      <w:outlineLvl w:val="0"/>
    </w:pPr>
    <w:rPr>
      <w:rFonts w:asciiTheme="majorHAnsi" w:eastAsiaTheme="majorEastAsia" w:hAnsiTheme="majorHAnsi" w:cstheme="majorBidi"/>
      <w:sz w:val="32"/>
      <w:szCs w:val="32"/>
    </w:rPr>
  </w:style>
  <w:style w:type="paragraph" w:styleId="Heading2">
    <w:name w:val="heading 2"/>
    <w:aliases w:val="H2,(Alt+2),MA,Ma,Major,h2,2,1.1.1 heading,Heading 21,KJL:1st Level,A,A.B.C.,Header 2,l2,UNDERRUBRIK 1-2,Heading 2 Hidden,CHS,H2-Heading 2,Header2,22,heading2,list2,list 2,Heading2,Heading Indent No L2,No Number,o,2nd level,I2,Section Title,h21"/>
    <w:basedOn w:val="Normal"/>
    <w:next w:val="Normal"/>
    <w:link w:val="Heading2Char"/>
    <w:unhideWhenUsed/>
    <w:qFormat/>
    <w:rsid w:val="00845F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2D61"/>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994C6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94C6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E06C7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F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5FB3"/>
  </w:style>
  <w:style w:type="paragraph" w:styleId="Footer">
    <w:name w:val="footer"/>
    <w:basedOn w:val="Normal"/>
    <w:link w:val="FooterChar"/>
    <w:uiPriority w:val="99"/>
    <w:unhideWhenUsed/>
    <w:rsid w:val="00845F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5FB3"/>
  </w:style>
  <w:style w:type="character" w:styleId="Strong">
    <w:name w:val="Strong"/>
    <w:basedOn w:val="DefaultParagraphFont"/>
    <w:uiPriority w:val="22"/>
    <w:qFormat/>
    <w:rsid w:val="00845FB3"/>
    <w:rPr>
      <w:b/>
      <w:bCs/>
    </w:rPr>
  </w:style>
  <w:style w:type="character" w:customStyle="1" w:styleId="Heading1Char">
    <w:name w:val="Heading 1 Char"/>
    <w:basedOn w:val="DefaultParagraphFont"/>
    <w:link w:val="Heading1"/>
    <w:uiPriority w:val="9"/>
    <w:rsid w:val="007C2D61"/>
    <w:rPr>
      <w:rFonts w:asciiTheme="majorHAnsi" w:eastAsiaTheme="majorEastAsia" w:hAnsiTheme="majorHAnsi" w:cstheme="majorBidi"/>
      <w:sz w:val="32"/>
      <w:szCs w:val="32"/>
    </w:rPr>
  </w:style>
  <w:style w:type="character" w:customStyle="1" w:styleId="Heading2Char">
    <w:name w:val="Heading 2 Char"/>
    <w:aliases w:val="H2 Char,(Alt+2) Char,MA Char,Ma Char,Major Char,h2 Char,2 Char,1.1.1 heading Char,Heading 21 Char,KJL:1st Level Char,A Char,A.B.C. Char,Header 2 Char,l2 Char,UNDERRUBRIK 1-2 Char,Heading 2 Hidden Char,CHS Char,H2-Heading 2 Char,22 Char"/>
    <w:basedOn w:val="DefaultParagraphFont"/>
    <w:link w:val="Heading2"/>
    <w:uiPriority w:val="9"/>
    <w:rsid w:val="00845F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C2D61"/>
    <w:rPr>
      <w:rFonts w:asciiTheme="majorHAnsi" w:eastAsiaTheme="majorEastAsia" w:hAnsiTheme="majorHAnsi" w:cstheme="majorBidi"/>
      <w:sz w:val="24"/>
      <w:szCs w:val="24"/>
    </w:rPr>
  </w:style>
  <w:style w:type="paragraph" w:styleId="ListParagraph">
    <w:name w:val="List Paragraph"/>
    <w:basedOn w:val="Normal"/>
    <w:uiPriority w:val="34"/>
    <w:qFormat/>
    <w:rsid w:val="00E7029E"/>
    <w:pPr>
      <w:ind w:left="720"/>
      <w:contextualSpacing/>
    </w:pPr>
  </w:style>
  <w:style w:type="character" w:customStyle="1" w:styleId="shorttext">
    <w:name w:val="short_text"/>
    <w:basedOn w:val="DefaultParagraphFont"/>
    <w:rsid w:val="00041A26"/>
  </w:style>
  <w:style w:type="paragraph" w:styleId="BalloonText">
    <w:name w:val="Balloon Text"/>
    <w:basedOn w:val="Normal"/>
    <w:link w:val="BalloonTextChar"/>
    <w:uiPriority w:val="99"/>
    <w:semiHidden/>
    <w:unhideWhenUsed/>
    <w:rsid w:val="00D10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097"/>
    <w:rPr>
      <w:rFonts w:ascii="Segoe UI" w:hAnsi="Segoe UI" w:cs="Segoe UI"/>
      <w:sz w:val="18"/>
      <w:szCs w:val="18"/>
    </w:rPr>
  </w:style>
  <w:style w:type="paragraph" w:customStyle="1" w:styleId="Enkelikkeluftforanavsnitt">
    <w:name w:val="Enkel (ikke luft foran avsnitt)"/>
    <w:basedOn w:val="Normal"/>
    <w:rsid w:val="00994213"/>
    <w:pPr>
      <w:spacing w:before="120" w:after="120" w:line="240" w:lineRule="auto"/>
    </w:pPr>
    <w:rPr>
      <w:rFonts w:ascii="Times New Roman" w:eastAsia="Times New Roman" w:hAnsi="Times New Roman" w:cs="Times New Roman"/>
      <w:lang w:val="nb-NO" w:eastAsia="sv-SE"/>
    </w:rPr>
  </w:style>
  <w:style w:type="paragraph" w:styleId="MacroText">
    <w:name w:val="macro"/>
    <w:link w:val="MacroTextChar"/>
    <w:rsid w:val="0099421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nb-NO"/>
    </w:rPr>
  </w:style>
  <w:style w:type="character" w:customStyle="1" w:styleId="MacroTextChar">
    <w:name w:val="Macro Text Char"/>
    <w:basedOn w:val="DefaultParagraphFont"/>
    <w:link w:val="MacroText"/>
    <w:rsid w:val="00994213"/>
    <w:rPr>
      <w:rFonts w:ascii="Courier New" w:eastAsia="Times New Roman" w:hAnsi="Courier New" w:cs="Courier New"/>
      <w:sz w:val="20"/>
      <w:szCs w:val="20"/>
      <w:lang w:val="nb-NO"/>
    </w:rPr>
  </w:style>
  <w:style w:type="paragraph" w:styleId="NormalWeb">
    <w:name w:val="Normal (Web)"/>
    <w:basedOn w:val="Normal"/>
    <w:uiPriority w:val="99"/>
    <w:rsid w:val="00BD5895"/>
    <w:pPr>
      <w:spacing w:before="100" w:beforeAutospacing="1" w:after="100" w:afterAutospacing="1" w:line="240" w:lineRule="auto"/>
    </w:pPr>
    <w:rPr>
      <w:rFonts w:ascii="Times New Roman" w:eastAsia="Times New Roman" w:hAnsi="Times New Roman" w:cs="Times New Roman"/>
      <w:sz w:val="24"/>
      <w:szCs w:val="24"/>
      <w:lang w:val="en-GB" w:eastAsia="sv-SE"/>
    </w:rPr>
  </w:style>
  <w:style w:type="paragraph" w:styleId="BodyText">
    <w:name w:val="Body Text"/>
    <w:aliases w:val=".                 alt+L,alt+L,alt+B ja alt+L,Brödtext Char Char,Br&amp;ouml,dtext,dtext Char Char Char,body text,??2,Head3NoNumber,contents,bt,?drad,ändrad,Brödtext Char1,Brödtext Char Char Char Char Char,dtext Char Char"/>
    <w:basedOn w:val="Normal"/>
    <w:link w:val="BodyTextChar"/>
    <w:uiPriority w:val="99"/>
    <w:unhideWhenUsed/>
    <w:rsid w:val="00583C64"/>
    <w:pPr>
      <w:spacing w:after="120" w:line="260" w:lineRule="atLeast"/>
    </w:pPr>
    <w:rPr>
      <w:rFonts w:ascii="Arial" w:eastAsia="Times New Roman" w:hAnsi="Arial" w:cs="Arial"/>
      <w:sz w:val="20"/>
      <w:szCs w:val="24"/>
    </w:rPr>
  </w:style>
  <w:style w:type="character" w:customStyle="1" w:styleId="BodyTextChar">
    <w:name w:val="Body Text Char"/>
    <w:aliases w:val=".                 alt+L Char,alt+L Char,alt+B ja alt+L Char,Brödtext Char Char Char,Br&amp;ouml Char,dtext Char,dtext Char Char Char Char,body text Char,??2 Char,Head3NoNumber Char,contents Char,bt Char,?drad Char,ändrad Char"/>
    <w:basedOn w:val="DefaultParagraphFont"/>
    <w:link w:val="BodyText"/>
    <w:uiPriority w:val="99"/>
    <w:rsid w:val="00583C64"/>
    <w:rPr>
      <w:rFonts w:ascii="Arial" w:eastAsia="Times New Roman" w:hAnsi="Arial" w:cs="Arial"/>
      <w:sz w:val="20"/>
      <w:szCs w:val="24"/>
    </w:rPr>
  </w:style>
  <w:style w:type="character" w:customStyle="1" w:styleId="Heading7Char">
    <w:name w:val="Heading 7 Char"/>
    <w:basedOn w:val="DefaultParagraphFont"/>
    <w:link w:val="Heading7"/>
    <w:semiHidden/>
    <w:rsid w:val="00E06C7D"/>
    <w:rPr>
      <w:rFonts w:asciiTheme="majorHAnsi" w:eastAsiaTheme="majorEastAsia" w:hAnsiTheme="majorHAnsi" w:cstheme="majorBidi"/>
      <w:i/>
      <w:iCs/>
      <w:color w:val="1F4D78" w:themeColor="accent1" w:themeShade="7F"/>
    </w:rPr>
  </w:style>
  <w:style w:type="paragraph" w:styleId="FootnoteText">
    <w:name w:val="footnote text"/>
    <w:basedOn w:val="Normal"/>
    <w:link w:val="FootnoteTextChar"/>
    <w:uiPriority w:val="99"/>
    <w:semiHidden/>
    <w:unhideWhenUsed/>
    <w:rsid w:val="00742840"/>
    <w:pPr>
      <w:spacing w:after="0" w:line="240" w:lineRule="auto"/>
      <w:jc w:val="both"/>
    </w:pPr>
    <w:rPr>
      <w:sz w:val="20"/>
      <w:szCs w:val="20"/>
      <w:lang w:val="en-US"/>
    </w:rPr>
  </w:style>
  <w:style w:type="character" w:customStyle="1" w:styleId="FootnoteTextChar">
    <w:name w:val="Footnote Text Char"/>
    <w:basedOn w:val="DefaultParagraphFont"/>
    <w:link w:val="FootnoteText"/>
    <w:uiPriority w:val="99"/>
    <w:semiHidden/>
    <w:rsid w:val="00742840"/>
    <w:rPr>
      <w:sz w:val="20"/>
      <w:szCs w:val="20"/>
      <w:lang w:val="en-US"/>
    </w:rPr>
  </w:style>
  <w:style w:type="character" w:styleId="FootnoteReference">
    <w:name w:val="footnote reference"/>
    <w:basedOn w:val="DefaultParagraphFont"/>
    <w:uiPriority w:val="99"/>
    <w:semiHidden/>
    <w:unhideWhenUsed/>
    <w:rsid w:val="00742840"/>
    <w:rPr>
      <w:vertAlign w:val="superscript"/>
    </w:rPr>
  </w:style>
  <w:style w:type="character" w:styleId="Hyperlink">
    <w:name w:val="Hyperlink"/>
    <w:basedOn w:val="DefaultParagraphFont"/>
    <w:uiPriority w:val="99"/>
    <w:unhideWhenUsed/>
    <w:rsid w:val="00DF0E61"/>
    <w:rPr>
      <w:color w:val="0563C1" w:themeColor="hyperlink"/>
      <w:u w:val="single"/>
    </w:rPr>
  </w:style>
  <w:style w:type="paragraph" w:customStyle="1" w:styleId="ListBulletsb">
    <w:name w:val="List Bullet sb"/>
    <w:basedOn w:val="Normal"/>
    <w:rsid w:val="00084E07"/>
    <w:pPr>
      <w:numPr>
        <w:numId w:val="10"/>
      </w:numPr>
      <w:spacing w:before="260" w:after="0" w:line="260" w:lineRule="atLeast"/>
    </w:pPr>
    <w:rPr>
      <w:rFonts w:ascii="Arial" w:eastAsia="Times New Roman" w:hAnsi="Arial" w:cs="Arial"/>
      <w:sz w:val="20"/>
      <w:szCs w:val="24"/>
    </w:rPr>
  </w:style>
  <w:style w:type="paragraph" w:customStyle="1" w:styleId="ListBulletsb2">
    <w:name w:val="List Bullet sb 2"/>
    <w:basedOn w:val="Normal"/>
    <w:rsid w:val="00084E07"/>
    <w:pPr>
      <w:numPr>
        <w:ilvl w:val="1"/>
        <w:numId w:val="10"/>
      </w:numPr>
      <w:spacing w:before="260" w:after="0" w:line="260" w:lineRule="atLeast"/>
    </w:pPr>
    <w:rPr>
      <w:rFonts w:ascii="Arial" w:eastAsia="Times New Roman" w:hAnsi="Arial" w:cs="Arial"/>
      <w:sz w:val="20"/>
      <w:szCs w:val="24"/>
    </w:rPr>
  </w:style>
  <w:style w:type="paragraph" w:customStyle="1" w:styleId="ListBulletsb3">
    <w:name w:val="List Bullet sb 3"/>
    <w:basedOn w:val="Normal"/>
    <w:rsid w:val="00084E07"/>
    <w:pPr>
      <w:numPr>
        <w:ilvl w:val="2"/>
        <w:numId w:val="10"/>
      </w:numPr>
      <w:spacing w:before="260" w:after="0" w:line="260" w:lineRule="atLeast"/>
    </w:pPr>
    <w:rPr>
      <w:rFonts w:ascii="Arial" w:eastAsia="Times New Roman" w:hAnsi="Arial" w:cs="Arial"/>
      <w:sz w:val="20"/>
      <w:szCs w:val="24"/>
    </w:rPr>
  </w:style>
  <w:style w:type="paragraph" w:customStyle="1" w:styleId="ListBulletsb4">
    <w:name w:val="List Bullet sb 4"/>
    <w:basedOn w:val="Normal"/>
    <w:rsid w:val="00084E07"/>
    <w:pPr>
      <w:numPr>
        <w:ilvl w:val="3"/>
        <w:numId w:val="10"/>
      </w:numPr>
      <w:spacing w:before="260" w:after="0" w:line="260" w:lineRule="atLeast"/>
    </w:pPr>
    <w:rPr>
      <w:rFonts w:ascii="Arial" w:eastAsia="Times New Roman" w:hAnsi="Arial" w:cs="Arial"/>
      <w:sz w:val="20"/>
      <w:szCs w:val="24"/>
    </w:rPr>
  </w:style>
  <w:style w:type="paragraph" w:customStyle="1" w:styleId="ListBulletsb5">
    <w:name w:val="List Bullet sb 5"/>
    <w:basedOn w:val="Normal"/>
    <w:rsid w:val="00084E07"/>
    <w:pPr>
      <w:numPr>
        <w:ilvl w:val="4"/>
        <w:numId w:val="10"/>
      </w:numPr>
      <w:spacing w:before="260" w:after="0" w:line="260" w:lineRule="atLeast"/>
    </w:pPr>
    <w:rPr>
      <w:rFonts w:ascii="Arial" w:eastAsia="Times New Roman" w:hAnsi="Arial" w:cs="Arial"/>
      <w:sz w:val="20"/>
      <w:szCs w:val="24"/>
    </w:rPr>
  </w:style>
  <w:style w:type="character" w:customStyle="1" w:styleId="Heading4Char">
    <w:name w:val="Heading 4 Char"/>
    <w:basedOn w:val="DefaultParagraphFont"/>
    <w:link w:val="Heading4"/>
    <w:uiPriority w:val="9"/>
    <w:rsid w:val="00994C6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94C63"/>
    <w:rPr>
      <w:rFonts w:asciiTheme="majorHAnsi" w:eastAsiaTheme="majorEastAsia" w:hAnsiTheme="majorHAnsi" w:cstheme="majorBidi"/>
      <w:color w:val="2E74B5" w:themeColor="accent1" w:themeShade="BF"/>
    </w:rPr>
  </w:style>
  <w:style w:type="paragraph" w:styleId="NoSpacing">
    <w:name w:val="No Spacing"/>
    <w:uiPriority w:val="1"/>
    <w:qFormat/>
    <w:rsid w:val="004C0A6B"/>
    <w:pPr>
      <w:spacing w:after="0" w:line="240" w:lineRule="auto"/>
    </w:pPr>
  </w:style>
  <w:style w:type="table" w:styleId="TableGrid">
    <w:name w:val="Table Grid"/>
    <w:basedOn w:val="TableNormal"/>
    <w:uiPriority w:val="39"/>
    <w:rsid w:val="008C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C54D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0B5E84"/>
    <w:pPr>
      <w:outlineLvl w:val="9"/>
    </w:pPr>
    <w:rPr>
      <w:color w:val="2E74B5" w:themeColor="accent1" w:themeShade="BF"/>
      <w:lang w:val="en-US"/>
    </w:rPr>
  </w:style>
  <w:style w:type="paragraph" w:styleId="TOC1">
    <w:name w:val="toc 1"/>
    <w:basedOn w:val="Normal"/>
    <w:next w:val="Normal"/>
    <w:autoRedefine/>
    <w:uiPriority w:val="39"/>
    <w:unhideWhenUsed/>
    <w:rsid w:val="000B5E84"/>
    <w:pPr>
      <w:spacing w:after="100"/>
    </w:pPr>
  </w:style>
  <w:style w:type="paragraph" w:styleId="TOC3">
    <w:name w:val="toc 3"/>
    <w:basedOn w:val="Normal"/>
    <w:next w:val="Normal"/>
    <w:autoRedefine/>
    <w:uiPriority w:val="39"/>
    <w:unhideWhenUsed/>
    <w:rsid w:val="000B5E84"/>
    <w:pPr>
      <w:spacing w:after="100"/>
      <w:ind w:left="440"/>
    </w:pPr>
  </w:style>
  <w:style w:type="paragraph" w:styleId="TOC2">
    <w:name w:val="toc 2"/>
    <w:basedOn w:val="Normal"/>
    <w:next w:val="Normal"/>
    <w:autoRedefine/>
    <w:uiPriority w:val="39"/>
    <w:unhideWhenUsed/>
    <w:rsid w:val="000B5E84"/>
    <w:pPr>
      <w:spacing w:after="100"/>
      <w:ind w:left="220"/>
    </w:pPr>
  </w:style>
  <w:style w:type="character" w:styleId="CommentReference">
    <w:name w:val="annotation reference"/>
    <w:basedOn w:val="DefaultParagraphFont"/>
    <w:uiPriority w:val="99"/>
    <w:semiHidden/>
    <w:unhideWhenUsed/>
    <w:rsid w:val="00716A91"/>
    <w:rPr>
      <w:sz w:val="16"/>
      <w:szCs w:val="16"/>
    </w:rPr>
  </w:style>
  <w:style w:type="paragraph" w:styleId="CommentText">
    <w:name w:val="annotation text"/>
    <w:basedOn w:val="Normal"/>
    <w:link w:val="CommentTextChar"/>
    <w:uiPriority w:val="99"/>
    <w:semiHidden/>
    <w:unhideWhenUsed/>
    <w:rsid w:val="00716A91"/>
    <w:pPr>
      <w:spacing w:line="240" w:lineRule="auto"/>
    </w:pPr>
    <w:rPr>
      <w:sz w:val="20"/>
      <w:szCs w:val="20"/>
    </w:rPr>
  </w:style>
  <w:style w:type="character" w:customStyle="1" w:styleId="CommentTextChar">
    <w:name w:val="Comment Text Char"/>
    <w:basedOn w:val="DefaultParagraphFont"/>
    <w:link w:val="CommentText"/>
    <w:uiPriority w:val="99"/>
    <w:semiHidden/>
    <w:rsid w:val="00716A91"/>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716A91"/>
    <w:rPr>
      <w:b/>
      <w:bCs/>
    </w:rPr>
  </w:style>
  <w:style w:type="character" w:customStyle="1" w:styleId="CommentSubjectChar">
    <w:name w:val="Comment Subject Char"/>
    <w:basedOn w:val="CommentTextChar"/>
    <w:link w:val="CommentSubject"/>
    <w:uiPriority w:val="99"/>
    <w:semiHidden/>
    <w:rsid w:val="00716A91"/>
    <w:rPr>
      <w:rFonts w:ascii="Calibri Light" w:hAnsi="Calibri Light"/>
      <w:b/>
      <w:bCs/>
      <w:sz w:val="20"/>
      <w:szCs w:val="20"/>
    </w:rPr>
  </w:style>
  <w:style w:type="paragraph" w:styleId="Revision">
    <w:name w:val="Revision"/>
    <w:hidden/>
    <w:uiPriority w:val="99"/>
    <w:semiHidden/>
    <w:rsid w:val="00970ACF"/>
    <w:pPr>
      <w:spacing w:after="0" w:line="240" w:lineRule="auto"/>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555210483CF9D4B949CE50E28869B1E" ma:contentTypeVersion="4" ma:contentTypeDescription="Skapa ett nytt dokument." ma:contentTypeScope="" ma:versionID="75a3d2294f985e0e7aa533a96a120232">
  <xsd:schema xmlns:xsd="http://www.w3.org/2001/XMLSchema" xmlns:xs="http://www.w3.org/2001/XMLSchema" xmlns:p="http://schemas.microsoft.com/office/2006/metadata/properties" xmlns:ns2="ac7390c9-f66a-4fce-b9a6-17e8674c4115" targetNamespace="http://schemas.microsoft.com/office/2006/metadata/properties" ma:root="true" ma:fieldsID="97893e1184efd88ef8b067b63a58483c" ns2:_="">
    <xsd:import namespace="ac7390c9-f66a-4fce-b9a6-17e8674c41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390c9-f66a-4fce-b9a6-17e8674c4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FD6910F-840D-4A4E-B657-8998E0A67A68}">
  <ds:schemaRefs>
    <ds:schemaRef ds:uri="http://schemas.microsoft.com/sharepoint/v3/contenttype/forms"/>
  </ds:schemaRefs>
</ds:datastoreItem>
</file>

<file path=customXml/itemProps2.xml><?xml version="1.0" encoding="utf-8"?>
<ds:datastoreItem xmlns:ds="http://schemas.openxmlformats.org/officeDocument/2006/customXml" ds:itemID="{BF82925D-CFCE-40F7-9755-D228F422E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390c9-f66a-4fce-b9a6-17e8674c4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084D8B-12AB-4C48-9333-48DF377B9702}">
  <ds:schemaRefs>
    <ds:schemaRef ds:uri="http://purl.org/dc/terms/"/>
    <ds:schemaRef ds:uri="http://schemas.microsoft.com/office/2006/documentManagement/types"/>
    <ds:schemaRef ds:uri="http://purl.org/dc/elements/1.1/"/>
    <ds:schemaRef ds:uri="http://schemas.microsoft.com/office/infopath/2007/PartnerControls"/>
    <ds:schemaRef ds:uri="ac7390c9-f66a-4fce-b9a6-17e8674c4115"/>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AE55F80-112A-4710-B234-76889875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gunnar.samuelsen@voiceprovider.com</dc:creator>
  <cp:keywords/>
  <dc:description/>
  <cp:lastModifiedBy>Gunnar Samuelsen</cp:lastModifiedBy>
  <cp:revision>3</cp:revision>
  <cp:lastPrinted>2018-05-25T05:13:00Z</cp:lastPrinted>
  <dcterms:created xsi:type="dcterms:W3CDTF">2022-05-16T12:18:00Z</dcterms:created>
  <dcterms:modified xsi:type="dcterms:W3CDTF">2022-05-16T12:19:00Z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0x010100F555210483CF9D4B949CE50E28869B1E</vt:lpwstr>
  </property>
</Properties>
</file>